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04B5" w14:textId="6ED7C5B2" w:rsidR="0018176D" w:rsidRPr="00624385" w:rsidRDefault="0018176D" w:rsidP="0018176D">
      <w:pPr>
        <w:spacing w:after="0" w:line="240" w:lineRule="auto"/>
        <w:jc w:val="center"/>
        <w:rPr>
          <w:rFonts w:ascii="Arial" w:hAnsi="Arial" w:cs="Arial"/>
          <w:b/>
          <w:bCs/>
        </w:rPr>
      </w:pPr>
      <w:r w:rsidRPr="00624385">
        <w:rPr>
          <w:rFonts w:ascii="Arial" w:hAnsi="Arial" w:cs="Arial"/>
          <w:b/>
          <w:bCs/>
        </w:rPr>
        <w:t>MTA Joint LIRR/MNR Committee Meeting</w:t>
      </w:r>
    </w:p>
    <w:p w14:paraId="33F14580" w14:textId="6DB452F9" w:rsidR="006B1DE8" w:rsidRPr="00624385" w:rsidRDefault="00F45D74" w:rsidP="006B1DE8">
      <w:pPr>
        <w:pStyle w:val="p1"/>
        <w:jc w:val="center"/>
        <w:rPr>
          <w:rFonts w:ascii="Arial" w:eastAsia="Times New Roman" w:hAnsi="Arial" w:cs="Arial"/>
          <w:b/>
          <w:bCs/>
          <w:sz w:val="22"/>
          <w:szCs w:val="22"/>
        </w:rPr>
      </w:pPr>
      <w:r w:rsidRPr="00624385">
        <w:rPr>
          <w:rFonts w:ascii="Arial" w:eastAsia="Times New Roman" w:hAnsi="Arial" w:cs="Arial"/>
          <w:b/>
          <w:bCs/>
          <w:sz w:val="22"/>
          <w:szCs w:val="22"/>
        </w:rPr>
        <w:t>“A More Unified Future for LIRR and Metro-North”</w:t>
      </w:r>
    </w:p>
    <w:p w14:paraId="1199CD99" w14:textId="24305188" w:rsidR="00AF1155" w:rsidRPr="00624385" w:rsidRDefault="00AF1155" w:rsidP="006B1DE8">
      <w:pPr>
        <w:pStyle w:val="p1"/>
        <w:jc w:val="center"/>
        <w:rPr>
          <w:rFonts w:ascii="Arial" w:eastAsia="Times New Roman" w:hAnsi="Arial" w:cs="Arial"/>
          <w:b/>
          <w:bCs/>
          <w:sz w:val="22"/>
          <w:szCs w:val="22"/>
        </w:rPr>
      </w:pPr>
      <w:r w:rsidRPr="00624385">
        <w:rPr>
          <w:rFonts w:ascii="Arial" w:eastAsia="Times New Roman" w:hAnsi="Arial" w:cs="Arial"/>
          <w:b/>
          <w:bCs/>
          <w:sz w:val="22"/>
          <w:szCs w:val="22"/>
        </w:rPr>
        <w:t>By: Kara Gurl Research &amp; Communications Associate</w:t>
      </w:r>
    </w:p>
    <w:p w14:paraId="1644FEB5" w14:textId="3BA97E06" w:rsidR="006B1DE8" w:rsidRPr="00624385" w:rsidRDefault="00AF1155" w:rsidP="00624385">
      <w:pPr>
        <w:pStyle w:val="p1"/>
        <w:jc w:val="center"/>
        <w:rPr>
          <w:rStyle w:val="s1"/>
          <w:rFonts w:asciiTheme="minorHAnsi" w:hAnsiTheme="minorHAnsi"/>
          <w:color w:val="000000" w:themeColor="text1"/>
          <w:sz w:val="22"/>
          <w:szCs w:val="22"/>
        </w:rPr>
      </w:pPr>
      <w:r w:rsidRPr="00624385">
        <w:rPr>
          <w:rFonts w:ascii="Arial" w:eastAsia="Times New Roman" w:hAnsi="Arial" w:cs="Arial"/>
          <w:b/>
          <w:bCs/>
          <w:sz w:val="22"/>
          <w:szCs w:val="22"/>
        </w:rPr>
        <w:t xml:space="preserve">October </w:t>
      </w:r>
      <w:r w:rsidR="00624385" w:rsidRPr="00624385">
        <w:rPr>
          <w:rFonts w:ascii="Arial" w:eastAsia="Times New Roman" w:hAnsi="Arial" w:cs="Arial"/>
          <w:b/>
          <w:bCs/>
          <w:sz w:val="22"/>
          <w:szCs w:val="22"/>
        </w:rPr>
        <w:t>24, 2022</w:t>
      </w:r>
    </w:p>
    <w:p w14:paraId="52BE3981" w14:textId="77777777" w:rsidR="006B1DE8" w:rsidRDefault="006B1DE8" w:rsidP="006B1DE8">
      <w:pPr>
        <w:pStyle w:val="p1"/>
        <w:rPr>
          <w:rStyle w:val="s1"/>
          <w:rFonts w:asciiTheme="minorHAnsi" w:hAnsiTheme="minorHAnsi"/>
          <w:color w:val="000000" w:themeColor="text1"/>
          <w:sz w:val="22"/>
          <w:szCs w:val="22"/>
        </w:rPr>
      </w:pPr>
    </w:p>
    <w:p w14:paraId="2E805B02" w14:textId="77777777" w:rsidR="006B1DE8" w:rsidRDefault="006B1DE8" w:rsidP="006B1DE8">
      <w:pPr>
        <w:pStyle w:val="p1"/>
        <w:rPr>
          <w:rStyle w:val="s1"/>
          <w:rFonts w:asciiTheme="minorHAnsi" w:hAnsiTheme="minorHAnsi"/>
          <w:color w:val="000000" w:themeColor="text1"/>
          <w:sz w:val="22"/>
          <w:szCs w:val="22"/>
        </w:rPr>
      </w:pPr>
    </w:p>
    <w:p w14:paraId="77AC2BF0" w14:textId="66B0FA54" w:rsidR="006B1DE8" w:rsidRPr="00843AB9" w:rsidRDefault="006B1DE8" w:rsidP="006B1DE8">
      <w:pPr>
        <w:pStyle w:val="p1"/>
        <w:rPr>
          <w:rFonts w:asciiTheme="minorHAnsi" w:hAnsiTheme="minorHAnsi"/>
          <w:color w:val="000000" w:themeColor="text1"/>
          <w:sz w:val="22"/>
          <w:szCs w:val="22"/>
        </w:rPr>
      </w:pPr>
      <w:r w:rsidRPr="00843AB9">
        <w:rPr>
          <w:rStyle w:val="s1"/>
          <w:rFonts w:asciiTheme="minorHAnsi" w:hAnsiTheme="minorHAnsi"/>
          <w:color w:val="000000" w:themeColor="text1"/>
          <w:sz w:val="22"/>
          <w:szCs w:val="22"/>
        </w:rPr>
        <w:t>Good morning! I’m Kara Gurl, Research and Communications Associate at the Permanent Citizens Advisory Committee to the MTA, PCAC.</w:t>
      </w:r>
      <w:r w:rsidRPr="00843AB9">
        <w:rPr>
          <w:rStyle w:val="apple-converted-space"/>
          <w:rFonts w:asciiTheme="minorHAnsi" w:hAnsiTheme="minorHAnsi"/>
          <w:color w:val="000000" w:themeColor="text1"/>
          <w:sz w:val="22"/>
          <w:szCs w:val="22"/>
        </w:rPr>
        <w:t> </w:t>
      </w:r>
    </w:p>
    <w:p w14:paraId="231E853C" w14:textId="77777777" w:rsidR="006B1DE8" w:rsidRPr="00843AB9" w:rsidRDefault="006B1DE8" w:rsidP="006B1DE8">
      <w:pPr>
        <w:pStyle w:val="p2"/>
        <w:rPr>
          <w:rFonts w:asciiTheme="minorHAnsi" w:hAnsiTheme="minorHAnsi"/>
          <w:color w:val="000000" w:themeColor="text1"/>
          <w:sz w:val="22"/>
          <w:szCs w:val="22"/>
        </w:rPr>
      </w:pPr>
    </w:p>
    <w:p w14:paraId="64EA09C3" w14:textId="77777777" w:rsidR="006B1DE8" w:rsidRPr="00843AB9" w:rsidRDefault="006B1DE8" w:rsidP="006B1DE8">
      <w:pPr>
        <w:pStyle w:val="p1"/>
        <w:rPr>
          <w:rFonts w:asciiTheme="minorHAnsi" w:hAnsiTheme="minorHAnsi"/>
          <w:color w:val="000000" w:themeColor="text1"/>
          <w:sz w:val="22"/>
          <w:szCs w:val="22"/>
        </w:rPr>
      </w:pPr>
      <w:r w:rsidRPr="00843AB9">
        <w:rPr>
          <w:rStyle w:val="s1"/>
          <w:rFonts w:asciiTheme="minorHAnsi" w:hAnsiTheme="minorHAnsi"/>
          <w:color w:val="000000" w:themeColor="text1"/>
          <w:sz w:val="22"/>
          <w:szCs w:val="22"/>
        </w:rPr>
        <w:t>As the seasons change and leaves fall onto the tracks, we’re glad to hear that both railroads are sharing best practices to minimize the impacts of Mother Nature on riders. The new laser trains on Metro-North, first piloted by the LIRR a few years ago, are a great example of what’s possible when the railroads use shared technology and ideas to solve common issues.</w:t>
      </w:r>
      <w:r>
        <w:rPr>
          <w:rStyle w:val="s1"/>
          <w:rFonts w:asciiTheme="minorHAnsi" w:hAnsiTheme="minorHAnsi"/>
          <w:color w:val="000000" w:themeColor="text1"/>
          <w:sz w:val="22"/>
          <w:szCs w:val="22"/>
        </w:rPr>
        <w:t xml:space="preserve"> The improved </w:t>
      </w:r>
      <w:proofErr w:type="spellStart"/>
      <w:r>
        <w:rPr>
          <w:rStyle w:val="s1"/>
          <w:rFonts w:asciiTheme="minorHAnsi" w:hAnsiTheme="minorHAnsi"/>
          <w:color w:val="000000" w:themeColor="text1"/>
          <w:sz w:val="22"/>
          <w:szCs w:val="22"/>
        </w:rPr>
        <w:t>TrainTime</w:t>
      </w:r>
      <w:proofErr w:type="spellEnd"/>
      <w:r>
        <w:rPr>
          <w:rStyle w:val="s1"/>
          <w:rFonts w:asciiTheme="minorHAnsi" w:hAnsiTheme="minorHAnsi"/>
          <w:color w:val="000000" w:themeColor="text1"/>
          <w:sz w:val="22"/>
          <w:szCs w:val="22"/>
        </w:rPr>
        <w:t xml:space="preserve"> app is another example of how sharing information benefits riders. Being able to toggle between timetables and buy tickets in one place makes life much easier. Collaboration also extends to the communities you serve, and the </w:t>
      </w:r>
      <w:r w:rsidRPr="00843AB9">
        <w:rPr>
          <w:rStyle w:val="s1"/>
          <w:rFonts w:asciiTheme="minorHAnsi" w:hAnsiTheme="minorHAnsi"/>
          <w:color w:val="000000" w:themeColor="text1"/>
          <w:sz w:val="22"/>
          <w:szCs w:val="22"/>
        </w:rPr>
        <w:t xml:space="preserve">first </w:t>
      </w:r>
      <w:r>
        <w:rPr>
          <w:rStyle w:val="s1"/>
          <w:rFonts w:asciiTheme="minorHAnsi" w:hAnsiTheme="minorHAnsi"/>
          <w:color w:val="000000" w:themeColor="text1"/>
          <w:sz w:val="22"/>
          <w:szCs w:val="22"/>
        </w:rPr>
        <w:t>mile</w:t>
      </w:r>
      <w:r w:rsidRPr="00843AB9">
        <w:rPr>
          <w:rStyle w:val="s1"/>
          <w:rFonts w:asciiTheme="minorHAnsi" w:hAnsiTheme="minorHAnsi"/>
          <w:color w:val="000000" w:themeColor="text1"/>
          <w:sz w:val="22"/>
          <w:szCs w:val="22"/>
        </w:rPr>
        <w:t xml:space="preserve"> last mile </w:t>
      </w:r>
      <w:r>
        <w:rPr>
          <w:rStyle w:val="s1"/>
          <w:rFonts w:asciiTheme="minorHAnsi" w:hAnsiTheme="minorHAnsi"/>
          <w:color w:val="000000" w:themeColor="text1"/>
          <w:sz w:val="22"/>
          <w:szCs w:val="22"/>
        </w:rPr>
        <w:t>initiative</w:t>
      </w:r>
      <w:r w:rsidRPr="00843AB9">
        <w:rPr>
          <w:rStyle w:val="s1"/>
          <w:rFonts w:asciiTheme="minorHAnsi" w:hAnsiTheme="minorHAnsi"/>
          <w:color w:val="000000" w:themeColor="text1"/>
          <w:sz w:val="22"/>
          <w:szCs w:val="22"/>
        </w:rPr>
        <w:t xml:space="preserve"> </w:t>
      </w:r>
      <w:r>
        <w:rPr>
          <w:rStyle w:val="s1"/>
          <w:rFonts w:asciiTheme="minorHAnsi" w:hAnsiTheme="minorHAnsi"/>
          <w:color w:val="000000" w:themeColor="text1"/>
          <w:sz w:val="22"/>
          <w:szCs w:val="22"/>
        </w:rPr>
        <w:t>will help increase access and ridership across both railroads. We’re excited to learn more about the next steps</w:t>
      </w:r>
      <w:r w:rsidRPr="00843AB9">
        <w:rPr>
          <w:rStyle w:val="s1"/>
          <w:rFonts w:asciiTheme="minorHAnsi" w:hAnsiTheme="minorHAnsi"/>
          <w:color w:val="000000" w:themeColor="text1"/>
          <w:sz w:val="22"/>
          <w:szCs w:val="22"/>
        </w:rPr>
        <w:t>.</w:t>
      </w:r>
      <w:r w:rsidRPr="00843AB9">
        <w:rPr>
          <w:rStyle w:val="apple-converted-space"/>
          <w:rFonts w:asciiTheme="minorHAnsi" w:hAnsiTheme="minorHAnsi"/>
          <w:color w:val="000000" w:themeColor="text1"/>
          <w:sz w:val="22"/>
          <w:szCs w:val="22"/>
        </w:rPr>
        <w:t> </w:t>
      </w:r>
    </w:p>
    <w:p w14:paraId="01857C2C" w14:textId="77777777" w:rsidR="006B1DE8" w:rsidRPr="00843AB9" w:rsidRDefault="006B1DE8" w:rsidP="006B1DE8">
      <w:pPr>
        <w:pStyle w:val="p1"/>
        <w:rPr>
          <w:rFonts w:asciiTheme="minorHAnsi" w:hAnsiTheme="minorHAnsi"/>
          <w:color w:val="000000" w:themeColor="text1"/>
          <w:sz w:val="22"/>
          <w:szCs w:val="22"/>
        </w:rPr>
      </w:pPr>
    </w:p>
    <w:p w14:paraId="78F960E6" w14:textId="77777777" w:rsidR="006B1DE8" w:rsidRDefault="006B1DE8" w:rsidP="006B1DE8">
      <w:pPr>
        <w:pStyle w:val="p1"/>
        <w:rPr>
          <w:rStyle w:val="s1"/>
          <w:rFonts w:asciiTheme="minorHAnsi" w:hAnsiTheme="minorHAnsi"/>
          <w:color w:val="000000" w:themeColor="text1"/>
          <w:sz w:val="22"/>
          <w:szCs w:val="22"/>
        </w:rPr>
      </w:pPr>
      <w:r>
        <w:rPr>
          <w:rStyle w:val="s1"/>
          <w:rFonts w:asciiTheme="minorHAnsi" w:hAnsiTheme="minorHAnsi"/>
          <w:color w:val="000000" w:themeColor="text1"/>
          <w:sz w:val="22"/>
          <w:szCs w:val="22"/>
        </w:rPr>
        <w:t>W</w:t>
      </w:r>
      <w:r w:rsidRPr="00843AB9">
        <w:rPr>
          <w:rStyle w:val="s1"/>
          <w:rFonts w:asciiTheme="minorHAnsi" w:hAnsiTheme="minorHAnsi"/>
          <w:color w:val="000000" w:themeColor="text1"/>
          <w:sz w:val="22"/>
          <w:szCs w:val="22"/>
        </w:rPr>
        <w:t xml:space="preserve">e </w:t>
      </w:r>
      <w:r>
        <w:rPr>
          <w:rStyle w:val="s1"/>
          <w:rFonts w:asciiTheme="minorHAnsi" w:hAnsiTheme="minorHAnsi"/>
          <w:color w:val="000000" w:themeColor="text1"/>
          <w:sz w:val="22"/>
          <w:szCs w:val="22"/>
        </w:rPr>
        <w:t xml:space="preserve">see these as </w:t>
      </w:r>
      <w:r w:rsidRPr="00843AB9">
        <w:rPr>
          <w:rStyle w:val="s1"/>
          <w:rFonts w:asciiTheme="minorHAnsi" w:hAnsiTheme="minorHAnsi"/>
          <w:color w:val="000000" w:themeColor="text1"/>
          <w:sz w:val="22"/>
          <w:szCs w:val="22"/>
        </w:rPr>
        <w:t>hope</w:t>
      </w:r>
      <w:r>
        <w:rPr>
          <w:rStyle w:val="s1"/>
          <w:rFonts w:asciiTheme="minorHAnsi" w:hAnsiTheme="minorHAnsi"/>
          <w:color w:val="000000" w:themeColor="text1"/>
          <w:sz w:val="22"/>
          <w:szCs w:val="22"/>
        </w:rPr>
        <w:t>ful</w:t>
      </w:r>
      <w:r w:rsidRPr="00843AB9">
        <w:rPr>
          <w:rStyle w:val="s1"/>
          <w:rFonts w:asciiTheme="minorHAnsi" w:hAnsiTheme="minorHAnsi"/>
          <w:color w:val="000000" w:themeColor="text1"/>
          <w:sz w:val="22"/>
          <w:szCs w:val="22"/>
        </w:rPr>
        <w:t xml:space="preserve"> symbol</w:t>
      </w:r>
      <w:r>
        <w:rPr>
          <w:rStyle w:val="s1"/>
          <w:rFonts w:asciiTheme="minorHAnsi" w:hAnsiTheme="minorHAnsi"/>
          <w:color w:val="000000" w:themeColor="text1"/>
          <w:sz w:val="22"/>
          <w:szCs w:val="22"/>
        </w:rPr>
        <w:t>s o</w:t>
      </w:r>
      <w:r w:rsidRPr="00843AB9">
        <w:rPr>
          <w:rStyle w:val="s1"/>
          <w:rFonts w:asciiTheme="minorHAnsi" w:hAnsiTheme="minorHAnsi"/>
          <w:color w:val="000000" w:themeColor="text1"/>
          <w:sz w:val="22"/>
          <w:szCs w:val="22"/>
        </w:rPr>
        <w:t xml:space="preserve">f </w:t>
      </w:r>
      <w:r>
        <w:rPr>
          <w:rStyle w:val="s1"/>
          <w:rFonts w:asciiTheme="minorHAnsi" w:hAnsiTheme="minorHAnsi"/>
          <w:color w:val="000000" w:themeColor="text1"/>
          <w:sz w:val="22"/>
          <w:szCs w:val="22"/>
        </w:rPr>
        <w:t>increasing</w:t>
      </w:r>
      <w:r w:rsidRPr="00843AB9">
        <w:rPr>
          <w:rStyle w:val="s1"/>
          <w:rFonts w:asciiTheme="minorHAnsi" w:hAnsiTheme="minorHAnsi"/>
          <w:color w:val="000000" w:themeColor="text1"/>
          <w:sz w:val="22"/>
          <w:szCs w:val="22"/>
        </w:rPr>
        <w:t xml:space="preserve"> </w:t>
      </w:r>
      <w:r>
        <w:rPr>
          <w:rStyle w:val="s1"/>
          <w:rFonts w:asciiTheme="minorHAnsi" w:hAnsiTheme="minorHAnsi"/>
          <w:color w:val="000000" w:themeColor="text1"/>
          <w:sz w:val="22"/>
          <w:szCs w:val="22"/>
        </w:rPr>
        <w:t>synergy</w:t>
      </w:r>
      <w:r w:rsidRPr="00843AB9">
        <w:rPr>
          <w:rStyle w:val="s1"/>
          <w:rFonts w:asciiTheme="minorHAnsi" w:hAnsiTheme="minorHAnsi"/>
          <w:color w:val="000000" w:themeColor="text1"/>
          <w:sz w:val="22"/>
          <w:szCs w:val="22"/>
        </w:rPr>
        <w:t xml:space="preserve"> between Metro-North and the LIRR. </w:t>
      </w:r>
      <w:r>
        <w:rPr>
          <w:rStyle w:val="s1"/>
          <w:rFonts w:asciiTheme="minorHAnsi" w:hAnsiTheme="minorHAnsi"/>
          <w:color w:val="000000" w:themeColor="text1"/>
          <w:sz w:val="22"/>
          <w:szCs w:val="22"/>
        </w:rPr>
        <w:t>A more integrated approach to fa</w:t>
      </w:r>
      <w:r w:rsidRPr="00843AB9">
        <w:rPr>
          <w:rStyle w:val="s1"/>
          <w:rFonts w:asciiTheme="minorHAnsi" w:hAnsiTheme="minorHAnsi"/>
          <w:color w:val="000000" w:themeColor="text1"/>
          <w:sz w:val="22"/>
          <w:szCs w:val="22"/>
        </w:rPr>
        <w:t xml:space="preserve">re policy </w:t>
      </w:r>
      <w:r>
        <w:rPr>
          <w:rStyle w:val="s1"/>
          <w:rFonts w:asciiTheme="minorHAnsi" w:hAnsiTheme="minorHAnsi"/>
          <w:color w:val="000000" w:themeColor="text1"/>
          <w:sz w:val="22"/>
          <w:szCs w:val="22"/>
        </w:rPr>
        <w:t>would</w:t>
      </w:r>
      <w:r w:rsidRPr="00843AB9">
        <w:rPr>
          <w:rStyle w:val="s1"/>
          <w:rFonts w:asciiTheme="minorHAnsi" w:hAnsiTheme="minorHAnsi"/>
          <w:color w:val="000000" w:themeColor="text1"/>
          <w:sz w:val="22"/>
          <w:szCs w:val="22"/>
        </w:rPr>
        <w:t xml:space="preserve"> </w:t>
      </w:r>
      <w:r>
        <w:rPr>
          <w:rStyle w:val="s1"/>
          <w:rFonts w:asciiTheme="minorHAnsi" w:hAnsiTheme="minorHAnsi"/>
          <w:color w:val="000000" w:themeColor="text1"/>
          <w:sz w:val="22"/>
          <w:szCs w:val="22"/>
        </w:rPr>
        <w:t xml:space="preserve">also provide </w:t>
      </w:r>
      <w:r w:rsidRPr="00843AB9">
        <w:rPr>
          <w:rStyle w:val="s1"/>
          <w:rFonts w:asciiTheme="minorHAnsi" w:hAnsiTheme="minorHAnsi"/>
          <w:color w:val="000000" w:themeColor="text1"/>
          <w:sz w:val="22"/>
          <w:szCs w:val="22"/>
        </w:rPr>
        <w:t xml:space="preserve">a </w:t>
      </w:r>
      <w:r>
        <w:rPr>
          <w:rStyle w:val="s1"/>
          <w:rFonts w:asciiTheme="minorHAnsi" w:hAnsiTheme="minorHAnsi"/>
          <w:color w:val="000000" w:themeColor="text1"/>
          <w:sz w:val="22"/>
          <w:szCs w:val="22"/>
        </w:rPr>
        <w:t xml:space="preserve">more </w:t>
      </w:r>
      <w:r w:rsidRPr="00843AB9">
        <w:rPr>
          <w:rStyle w:val="s1"/>
          <w:rFonts w:asciiTheme="minorHAnsi" w:hAnsiTheme="minorHAnsi"/>
          <w:color w:val="000000" w:themeColor="text1"/>
          <w:sz w:val="22"/>
          <w:szCs w:val="22"/>
        </w:rPr>
        <w:t>seamless experience</w:t>
      </w:r>
      <w:r>
        <w:rPr>
          <w:rStyle w:val="s1"/>
          <w:rFonts w:asciiTheme="minorHAnsi" w:hAnsiTheme="minorHAnsi"/>
          <w:color w:val="000000" w:themeColor="text1"/>
          <w:sz w:val="22"/>
          <w:szCs w:val="22"/>
        </w:rPr>
        <w:t>.</w:t>
      </w:r>
      <w:r w:rsidRPr="00843AB9">
        <w:rPr>
          <w:rStyle w:val="s1"/>
          <w:rFonts w:asciiTheme="minorHAnsi" w:hAnsiTheme="minorHAnsi"/>
          <w:color w:val="000000" w:themeColor="text1"/>
          <w:sz w:val="22"/>
          <w:szCs w:val="22"/>
        </w:rPr>
        <w:t xml:space="preserve"> </w:t>
      </w:r>
      <w:r>
        <w:rPr>
          <w:rStyle w:val="s1"/>
          <w:rFonts w:asciiTheme="minorHAnsi" w:hAnsiTheme="minorHAnsi"/>
          <w:color w:val="000000" w:themeColor="text1"/>
          <w:sz w:val="22"/>
          <w:szCs w:val="22"/>
        </w:rPr>
        <w:t xml:space="preserve">Implementing </w:t>
      </w:r>
      <w:r w:rsidRPr="00843AB9">
        <w:rPr>
          <w:rStyle w:val="s1"/>
          <w:rFonts w:asciiTheme="minorHAnsi" w:hAnsiTheme="minorHAnsi"/>
          <w:color w:val="000000" w:themeColor="text1"/>
          <w:sz w:val="22"/>
          <w:szCs w:val="22"/>
        </w:rPr>
        <w:t xml:space="preserve">Freedom Ticket would </w:t>
      </w:r>
      <w:r>
        <w:rPr>
          <w:rStyle w:val="s1"/>
          <w:rFonts w:asciiTheme="minorHAnsi" w:hAnsiTheme="minorHAnsi"/>
          <w:color w:val="000000" w:themeColor="text1"/>
          <w:sz w:val="22"/>
          <w:szCs w:val="22"/>
        </w:rPr>
        <w:t>offer</w:t>
      </w:r>
      <w:r w:rsidRPr="00843AB9">
        <w:rPr>
          <w:rStyle w:val="s1"/>
          <w:rFonts w:asciiTheme="minorHAnsi" w:hAnsiTheme="minorHAnsi"/>
          <w:color w:val="000000" w:themeColor="text1"/>
          <w:sz w:val="22"/>
          <w:szCs w:val="22"/>
        </w:rPr>
        <w:t xml:space="preserve"> discounted fares for city riders</w:t>
      </w:r>
      <w:r>
        <w:rPr>
          <w:rStyle w:val="s1"/>
          <w:rFonts w:asciiTheme="minorHAnsi" w:hAnsiTheme="minorHAnsi"/>
          <w:color w:val="000000" w:themeColor="text1"/>
          <w:sz w:val="22"/>
          <w:szCs w:val="22"/>
        </w:rPr>
        <w:t xml:space="preserve"> on both</w:t>
      </w:r>
      <w:r w:rsidRPr="00843AB9">
        <w:rPr>
          <w:rStyle w:val="s1"/>
          <w:rFonts w:asciiTheme="minorHAnsi" w:hAnsiTheme="minorHAnsi"/>
          <w:color w:val="000000" w:themeColor="text1"/>
          <w:sz w:val="22"/>
          <w:szCs w:val="22"/>
        </w:rPr>
        <w:t xml:space="preserve"> railroads</w:t>
      </w:r>
      <w:r>
        <w:rPr>
          <w:rStyle w:val="s1"/>
          <w:rFonts w:asciiTheme="minorHAnsi" w:hAnsiTheme="minorHAnsi"/>
          <w:color w:val="000000" w:themeColor="text1"/>
          <w:sz w:val="22"/>
          <w:szCs w:val="22"/>
        </w:rPr>
        <w:t>,</w:t>
      </w:r>
      <w:r w:rsidRPr="00843AB9">
        <w:rPr>
          <w:rStyle w:val="s1"/>
          <w:rFonts w:asciiTheme="minorHAnsi" w:hAnsiTheme="minorHAnsi"/>
          <w:color w:val="000000" w:themeColor="text1"/>
          <w:sz w:val="22"/>
          <w:szCs w:val="22"/>
        </w:rPr>
        <w:t xml:space="preserve"> with transfers to the subway and bus, 24/7</w:t>
      </w:r>
      <w:r>
        <w:rPr>
          <w:rStyle w:val="s1"/>
          <w:rFonts w:asciiTheme="minorHAnsi" w:hAnsiTheme="minorHAnsi"/>
          <w:color w:val="000000" w:themeColor="text1"/>
          <w:sz w:val="22"/>
          <w:szCs w:val="22"/>
        </w:rPr>
        <w:t xml:space="preserve">. It would also reduce confusion due to numerous types of tickets available, and when they can be purchased and used. </w:t>
      </w:r>
    </w:p>
    <w:p w14:paraId="12074B40" w14:textId="77777777" w:rsidR="006B1DE8" w:rsidRDefault="006B1DE8" w:rsidP="006B1DE8">
      <w:pPr>
        <w:pStyle w:val="p1"/>
        <w:rPr>
          <w:rStyle w:val="s1"/>
          <w:rFonts w:asciiTheme="minorHAnsi" w:hAnsiTheme="minorHAnsi"/>
          <w:color w:val="000000" w:themeColor="text1"/>
          <w:sz w:val="22"/>
          <w:szCs w:val="22"/>
        </w:rPr>
      </w:pPr>
    </w:p>
    <w:p w14:paraId="3CDE8049" w14:textId="77777777" w:rsidR="006B1DE8" w:rsidRPr="00843AB9" w:rsidRDefault="006B1DE8" w:rsidP="006B1DE8">
      <w:pPr>
        <w:pStyle w:val="p1"/>
        <w:rPr>
          <w:rFonts w:asciiTheme="minorHAnsi" w:hAnsiTheme="minorHAnsi"/>
          <w:color w:val="000000" w:themeColor="text1"/>
          <w:sz w:val="22"/>
          <w:szCs w:val="22"/>
        </w:rPr>
      </w:pPr>
      <w:r>
        <w:rPr>
          <w:rStyle w:val="s1"/>
          <w:rFonts w:asciiTheme="minorHAnsi" w:hAnsiTheme="minorHAnsi"/>
          <w:color w:val="000000" w:themeColor="text1"/>
          <w:sz w:val="22"/>
          <w:szCs w:val="22"/>
        </w:rPr>
        <w:t xml:space="preserve">To that end, we would also like to see a pilot program implemented where half fares for seniors and disabled riders are extended to morning peak hours. It's clear from ridership patterns that times have changed. Both railroads have seen non-commutation ridership rates – and revenues – come in higher than expected, especially compared to commutation rates. As the old way of riding changes, so too should the old way of thinking – that morning trains will be too crowded to accommodate these riders. </w:t>
      </w:r>
      <w:r w:rsidRPr="00843AB9">
        <w:rPr>
          <w:rStyle w:val="s1"/>
          <w:rFonts w:asciiTheme="minorHAnsi" w:hAnsiTheme="minorHAnsi"/>
          <w:color w:val="000000" w:themeColor="text1"/>
          <w:sz w:val="22"/>
          <w:szCs w:val="22"/>
        </w:rPr>
        <w:t xml:space="preserve">It’s confusing to riders when their </w:t>
      </w:r>
      <w:r>
        <w:rPr>
          <w:rStyle w:val="s1"/>
          <w:rFonts w:asciiTheme="minorHAnsi" w:hAnsiTheme="minorHAnsi"/>
          <w:color w:val="000000" w:themeColor="text1"/>
          <w:sz w:val="22"/>
          <w:szCs w:val="22"/>
        </w:rPr>
        <w:t xml:space="preserve">half fare </w:t>
      </w:r>
      <w:r w:rsidRPr="00843AB9">
        <w:rPr>
          <w:rStyle w:val="s1"/>
          <w:rFonts w:asciiTheme="minorHAnsi" w:hAnsiTheme="minorHAnsi"/>
          <w:color w:val="000000" w:themeColor="text1"/>
          <w:sz w:val="22"/>
          <w:szCs w:val="22"/>
        </w:rPr>
        <w:t>discount might apply during the evening peak, but not in the morning.</w:t>
      </w:r>
      <w:r w:rsidRPr="00843AB9">
        <w:rPr>
          <w:rStyle w:val="apple-converted-space"/>
          <w:rFonts w:asciiTheme="minorHAnsi" w:hAnsiTheme="minorHAnsi"/>
          <w:color w:val="000000" w:themeColor="text1"/>
          <w:sz w:val="22"/>
          <w:szCs w:val="22"/>
        </w:rPr>
        <w:t> </w:t>
      </w:r>
      <w:r>
        <w:rPr>
          <w:rStyle w:val="apple-converted-space"/>
          <w:rFonts w:asciiTheme="minorHAnsi" w:hAnsiTheme="minorHAnsi"/>
          <w:color w:val="000000" w:themeColor="text1"/>
          <w:sz w:val="22"/>
          <w:szCs w:val="22"/>
        </w:rPr>
        <w:t>Similarly, travel in the city zones should be available at a Freedom Ticket rate during peak hours on both railroads.</w:t>
      </w:r>
    </w:p>
    <w:p w14:paraId="3EEC468A" w14:textId="77777777" w:rsidR="006B1DE8" w:rsidRPr="00843AB9" w:rsidRDefault="006B1DE8" w:rsidP="006B1DE8">
      <w:pPr>
        <w:pStyle w:val="p2"/>
        <w:rPr>
          <w:rFonts w:asciiTheme="minorHAnsi" w:hAnsiTheme="minorHAnsi"/>
          <w:color w:val="000000" w:themeColor="text1"/>
          <w:sz w:val="22"/>
          <w:szCs w:val="22"/>
        </w:rPr>
      </w:pPr>
    </w:p>
    <w:p w14:paraId="095AE3B1" w14:textId="77777777" w:rsidR="006B1DE8" w:rsidRPr="00843AB9" w:rsidRDefault="006B1DE8" w:rsidP="006B1DE8">
      <w:pPr>
        <w:pStyle w:val="p1"/>
        <w:rPr>
          <w:rFonts w:asciiTheme="minorHAnsi" w:hAnsiTheme="minorHAnsi"/>
          <w:color w:val="000000" w:themeColor="text1"/>
          <w:sz w:val="22"/>
          <w:szCs w:val="22"/>
        </w:rPr>
      </w:pPr>
      <w:r w:rsidRPr="00843AB9">
        <w:rPr>
          <w:rStyle w:val="s1"/>
          <w:rFonts w:asciiTheme="minorHAnsi" w:hAnsiTheme="minorHAnsi"/>
          <w:color w:val="000000" w:themeColor="text1"/>
          <w:sz w:val="22"/>
          <w:szCs w:val="22"/>
        </w:rPr>
        <w:t>East Side Access and Penn Access will represent a new, more unified future for the commuter railroads. We’re glad to see this, and hope that fare policy and best practices will continue to be united as well. Thank you.</w:t>
      </w:r>
    </w:p>
    <w:p w14:paraId="11A4015A" w14:textId="23AAC35E" w:rsidR="005827CB" w:rsidRPr="006B1DE8" w:rsidRDefault="005827CB" w:rsidP="006B1DE8"/>
    <w:sectPr w:rsidR="005827CB" w:rsidRPr="006B1D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FA3B" w14:textId="77777777" w:rsidR="0096540B" w:rsidRDefault="0096540B" w:rsidP="00D46A31">
      <w:pPr>
        <w:spacing w:after="0" w:line="240" w:lineRule="auto"/>
      </w:pPr>
      <w:r>
        <w:separator/>
      </w:r>
    </w:p>
  </w:endnote>
  <w:endnote w:type="continuationSeparator" w:id="0">
    <w:p w14:paraId="1DC93F4E" w14:textId="77777777" w:rsidR="0096540B" w:rsidRDefault="0096540B" w:rsidP="00D4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8170" w14:textId="77777777" w:rsidR="0096540B" w:rsidRDefault="0096540B" w:rsidP="00D46A31">
      <w:pPr>
        <w:spacing w:after="0" w:line="240" w:lineRule="auto"/>
      </w:pPr>
      <w:r>
        <w:separator/>
      </w:r>
    </w:p>
  </w:footnote>
  <w:footnote w:type="continuationSeparator" w:id="0">
    <w:p w14:paraId="23F40129" w14:textId="77777777" w:rsidR="0096540B" w:rsidRDefault="0096540B" w:rsidP="00D4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BDA2" w14:textId="225C949E" w:rsidR="00D46A31" w:rsidRDefault="00D46A31">
    <w:pPr>
      <w:pStyle w:val="Header"/>
    </w:pPr>
    <w:r>
      <w:rPr>
        <w:noProof/>
      </w:rPr>
      <w:drawing>
        <wp:anchor distT="0" distB="0" distL="114300" distR="114300" simplePos="0" relativeHeight="251658240" behindDoc="1" locked="0" layoutInCell="1" allowOverlap="1" wp14:anchorId="67E7B9C9" wp14:editId="1D6D6696">
          <wp:simplePos x="0" y="0"/>
          <wp:positionH relativeFrom="column">
            <wp:posOffset>-923925</wp:posOffset>
          </wp:positionH>
          <wp:positionV relativeFrom="paragraph">
            <wp:posOffset>-495300</wp:posOffset>
          </wp:positionV>
          <wp:extent cx="7715250" cy="1715135"/>
          <wp:effectExtent l="0" t="0" r="0" b="0"/>
          <wp:wrapTight wrapText="bothSides">
            <wp:wrapPolygon edited="0">
              <wp:start x="0" y="0"/>
              <wp:lineTo x="0" y="21352"/>
              <wp:lineTo x="21547" y="21352"/>
              <wp:lineTo x="21547"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15250" cy="1715135"/>
                  </a:xfrm>
                  <a:prstGeom prst="rect">
                    <a:avLst/>
                  </a:prstGeom>
                </pic:spPr>
              </pic:pic>
            </a:graphicData>
          </a:graphic>
          <wp14:sizeRelH relativeFrom="margin">
            <wp14:pctWidth>0</wp14:pctWidth>
          </wp14:sizeRelH>
          <wp14:sizeRelV relativeFrom="margin">
            <wp14:pctHeight>0</wp14:pctHeight>
          </wp14:sizeRelV>
        </wp:anchor>
      </w:drawing>
    </w:r>
  </w:p>
  <w:p w14:paraId="5B9B3EB0" w14:textId="77777777" w:rsidR="00D46A31" w:rsidRDefault="00D46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CB"/>
    <w:rsid w:val="000B47DD"/>
    <w:rsid w:val="000B5856"/>
    <w:rsid w:val="0018176D"/>
    <w:rsid w:val="001C7518"/>
    <w:rsid w:val="005127F5"/>
    <w:rsid w:val="005827CB"/>
    <w:rsid w:val="005B13D0"/>
    <w:rsid w:val="005D2BC2"/>
    <w:rsid w:val="00624385"/>
    <w:rsid w:val="006B1DE8"/>
    <w:rsid w:val="007B5823"/>
    <w:rsid w:val="008F5475"/>
    <w:rsid w:val="0096540B"/>
    <w:rsid w:val="00AB2B0B"/>
    <w:rsid w:val="00AF1155"/>
    <w:rsid w:val="00B372CB"/>
    <w:rsid w:val="00CC60B7"/>
    <w:rsid w:val="00D46A31"/>
    <w:rsid w:val="00E65DB1"/>
    <w:rsid w:val="00F4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CA131"/>
  <w15:chartTrackingRefBased/>
  <w15:docId w15:val="{C56F4ED8-5C5D-4479-84C0-B80E31A7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31"/>
  </w:style>
  <w:style w:type="paragraph" w:styleId="Footer">
    <w:name w:val="footer"/>
    <w:basedOn w:val="Normal"/>
    <w:link w:val="FooterChar"/>
    <w:uiPriority w:val="99"/>
    <w:unhideWhenUsed/>
    <w:rsid w:val="00D46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31"/>
  </w:style>
  <w:style w:type="paragraph" w:styleId="NoSpacing">
    <w:name w:val="No Spacing"/>
    <w:uiPriority w:val="1"/>
    <w:qFormat/>
    <w:rsid w:val="00AB2B0B"/>
    <w:pPr>
      <w:spacing w:after="0" w:line="240" w:lineRule="auto"/>
    </w:pPr>
  </w:style>
  <w:style w:type="paragraph" w:customStyle="1" w:styleId="p1">
    <w:name w:val="p1"/>
    <w:basedOn w:val="Normal"/>
    <w:rsid w:val="006B1DE8"/>
    <w:pPr>
      <w:spacing w:after="0" w:line="240" w:lineRule="auto"/>
    </w:pPr>
    <w:rPr>
      <w:rFonts w:ascii=".AppleSystemUIFont" w:eastAsiaTheme="minorEastAsia" w:hAnsi=".AppleSystemUIFont" w:cs="Times New Roman"/>
      <w:sz w:val="26"/>
      <w:szCs w:val="26"/>
      <w:lang w:eastAsia="zh-CN" w:bidi="th-TH"/>
    </w:rPr>
  </w:style>
  <w:style w:type="paragraph" w:customStyle="1" w:styleId="p2">
    <w:name w:val="p2"/>
    <w:basedOn w:val="Normal"/>
    <w:rsid w:val="006B1DE8"/>
    <w:pPr>
      <w:spacing w:after="0" w:line="240" w:lineRule="auto"/>
    </w:pPr>
    <w:rPr>
      <w:rFonts w:ascii=".AppleSystemUIFont" w:eastAsiaTheme="minorEastAsia" w:hAnsi=".AppleSystemUIFont" w:cs="Times New Roman"/>
      <w:sz w:val="26"/>
      <w:szCs w:val="26"/>
      <w:lang w:eastAsia="zh-CN" w:bidi="th-TH"/>
    </w:rPr>
  </w:style>
  <w:style w:type="character" w:customStyle="1" w:styleId="s1">
    <w:name w:val="s1"/>
    <w:basedOn w:val="DefaultParagraphFont"/>
    <w:rsid w:val="006B1DE8"/>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6B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2063</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 Kara</dc:creator>
  <cp:keywords/>
  <dc:description/>
  <cp:lastModifiedBy>Spezio, Jessica</cp:lastModifiedBy>
  <cp:revision>8</cp:revision>
  <dcterms:created xsi:type="dcterms:W3CDTF">2022-10-24T14:10:00Z</dcterms:created>
  <dcterms:modified xsi:type="dcterms:W3CDTF">2022-10-24T14:17:00Z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1df74bb52f53abfbdb24589fe4808f65504345628bc0bdb63f32a4a47807ee1b</vt:lpwstr>
  </property>
</Properties>
</file>