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55BD" w14:textId="1F3461B8" w:rsidR="001B4450" w:rsidRPr="00AE510D" w:rsidRDefault="001B4450" w:rsidP="001B4450">
      <w:pPr>
        <w:pStyle w:val="NoSpacing"/>
        <w:jc w:val="center"/>
        <w:rPr>
          <w:rFonts w:ascii="Arial" w:hAnsi="Arial" w:cs="Arial"/>
          <w:b/>
          <w:bCs/>
          <w:sz w:val="24"/>
          <w:szCs w:val="24"/>
        </w:rPr>
      </w:pPr>
      <w:r w:rsidRPr="00AE510D">
        <w:rPr>
          <w:rFonts w:ascii="Arial" w:hAnsi="Arial" w:cs="Arial"/>
          <w:b/>
          <w:bCs/>
          <w:sz w:val="24"/>
          <w:szCs w:val="24"/>
        </w:rPr>
        <w:t>MTA Transit Committee Testimony</w:t>
      </w:r>
    </w:p>
    <w:p w14:paraId="5445B905" w14:textId="77777777" w:rsidR="00AE510D" w:rsidRPr="00AE510D" w:rsidRDefault="00AE510D" w:rsidP="00AE510D">
      <w:pPr>
        <w:jc w:val="center"/>
        <w:rPr>
          <w:rFonts w:ascii="Arial" w:hAnsi="Arial" w:cs="Arial"/>
          <w:b/>
          <w:bCs/>
          <w:sz w:val="24"/>
          <w:szCs w:val="24"/>
        </w:rPr>
      </w:pPr>
      <w:r w:rsidRPr="00AE510D">
        <w:rPr>
          <w:rFonts w:ascii="Arial" w:hAnsi="Arial" w:cs="Arial"/>
          <w:b/>
          <w:bCs/>
          <w:sz w:val="24"/>
          <w:szCs w:val="24"/>
        </w:rPr>
        <w:t xml:space="preserve">Good News </w:t>
      </w:r>
      <w:proofErr w:type="gramStart"/>
      <w:r w:rsidRPr="00AE510D">
        <w:rPr>
          <w:rFonts w:ascii="Arial" w:hAnsi="Arial" w:cs="Arial"/>
          <w:b/>
          <w:bCs/>
          <w:sz w:val="24"/>
          <w:szCs w:val="24"/>
        </w:rPr>
        <w:t>In</w:t>
      </w:r>
      <w:proofErr w:type="gramEnd"/>
      <w:r w:rsidRPr="00AE510D">
        <w:rPr>
          <w:rFonts w:ascii="Arial" w:hAnsi="Arial" w:cs="Arial"/>
          <w:b/>
          <w:bCs/>
          <w:sz w:val="24"/>
          <w:szCs w:val="24"/>
        </w:rPr>
        <w:t xml:space="preserve"> Transit; Hard Work is Paying Off (But Still Work to Do)</w:t>
      </w:r>
    </w:p>
    <w:p w14:paraId="27F8E595" w14:textId="7F94A86E" w:rsidR="001B4450" w:rsidRPr="00AE510D" w:rsidRDefault="001B4450" w:rsidP="001B4450">
      <w:pPr>
        <w:pStyle w:val="NoSpacing"/>
        <w:jc w:val="center"/>
        <w:rPr>
          <w:rStyle w:val="normaltextrun"/>
          <w:rFonts w:ascii="Arial" w:eastAsia="Times New Roman" w:hAnsi="Arial" w:cs="Arial"/>
          <w:b/>
          <w:bCs/>
          <w:sz w:val="24"/>
          <w:szCs w:val="24"/>
        </w:rPr>
      </w:pPr>
      <w:r w:rsidRPr="00AE510D">
        <w:rPr>
          <w:rStyle w:val="normaltextrun"/>
          <w:rFonts w:ascii="Arial" w:eastAsia="Times New Roman" w:hAnsi="Arial" w:cs="Arial"/>
          <w:b/>
          <w:bCs/>
          <w:sz w:val="24"/>
          <w:szCs w:val="24"/>
        </w:rPr>
        <w:t>By: Lisa Daglian</w:t>
      </w:r>
    </w:p>
    <w:p w14:paraId="20D80376" w14:textId="69335F8C" w:rsidR="001B4450" w:rsidRPr="00AE510D" w:rsidRDefault="00250CE0" w:rsidP="001B4450">
      <w:pPr>
        <w:pStyle w:val="NoSpacing"/>
        <w:jc w:val="center"/>
        <w:rPr>
          <w:rStyle w:val="normaltextrun"/>
          <w:rFonts w:ascii="Arial" w:eastAsia="Times New Roman" w:hAnsi="Arial" w:cs="Arial"/>
          <w:b/>
          <w:bCs/>
          <w:sz w:val="24"/>
          <w:szCs w:val="24"/>
        </w:rPr>
      </w:pPr>
      <w:r w:rsidRPr="00AE510D">
        <w:rPr>
          <w:rStyle w:val="normaltextrun"/>
          <w:rFonts w:ascii="Arial" w:eastAsia="Times New Roman" w:hAnsi="Arial" w:cs="Arial"/>
          <w:b/>
          <w:bCs/>
          <w:sz w:val="24"/>
          <w:szCs w:val="24"/>
        </w:rPr>
        <w:t>May 22, 2023</w:t>
      </w:r>
    </w:p>
    <w:p w14:paraId="31CEF2D5" w14:textId="6B46ACBE" w:rsidR="001B4450" w:rsidRDefault="001B4450" w:rsidP="001B4450">
      <w:pPr>
        <w:pStyle w:val="NoSpacing"/>
        <w:jc w:val="center"/>
        <w:rPr>
          <w:rStyle w:val="normaltextrun"/>
          <w:rFonts w:ascii="Arial" w:eastAsia="Times New Roman" w:hAnsi="Arial" w:cs="Arial"/>
          <w:b/>
          <w:bCs/>
          <w:sz w:val="24"/>
          <w:szCs w:val="24"/>
        </w:rPr>
      </w:pPr>
    </w:p>
    <w:p w14:paraId="115DED49" w14:textId="77777777" w:rsidR="001B4450" w:rsidRPr="00ED3FB7" w:rsidRDefault="001B4450" w:rsidP="001B4450">
      <w:pPr>
        <w:pStyle w:val="NoSpacing"/>
        <w:jc w:val="center"/>
        <w:rPr>
          <w:rStyle w:val="normaltextrun"/>
          <w:rFonts w:ascii="Arial" w:eastAsia="Times New Roman" w:hAnsi="Arial" w:cs="Arial"/>
        </w:rPr>
      </w:pPr>
    </w:p>
    <w:p w14:paraId="0C5622ED" w14:textId="77777777" w:rsidR="00ED3FB7" w:rsidRPr="00ED3FB7" w:rsidRDefault="00ED3FB7" w:rsidP="00ED3FB7">
      <w:pPr>
        <w:rPr>
          <w:rFonts w:ascii="Arial" w:hAnsi="Arial" w:cs="Arial"/>
        </w:rPr>
      </w:pPr>
      <w:r w:rsidRPr="00ED3FB7">
        <w:rPr>
          <w:rFonts w:ascii="Arial" w:hAnsi="Arial" w:cs="Arial"/>
        </w:rPr>
        <w:t>Good morning, I’m Lisa Daglian, Executive Director of the Permanent Citizens Advisory Committee to the MTA, PCAC.</w:t>
      </w:r>
    </w:p>
    <w:p w14:paraId="5F86A3EE" w14:textId="77777777" w:rsidR="00ED3FB7" w:rsidRPr="00ED3FB7" w:rsidRDefault="00ED3FB7" w:rsidP="00ED3FB7">
      <w:pPr>
        <w:rPr>
          <w:rFonts w:ascii="Arial" w:hAnsi="Arial" w:cs="Arial"/>
        </w:rPr>
      </w:pPr>
    </w:p>
    <w:p w14:paraId="4B4BC664" w14:textId="77777777" w:rsidR="00ED3FB7" w:rsidRPr="00ED3FB7" w:rsidRDefault="00ED3FB7" w:rsidP="00ED3FB7">
      <w:pPr>
        <w:rPr>
          <w:rFonts w:ascii="Arial" w:hAnsi="Arial" w:cs="Arial"/>
        </w:rPr>
      </w:pPr>
      <w:r w:rsidRPr="00ED3FB7">
        <w:rPr>
          <w:rFonts w:ascii="Arial" w:hAnsi="Arial" w:cs="Arial"/>
        </w:rPr>
        <w:t xml:space="preserve">I’d like to echo </w:t>
      </w:r>
      <w:proofErr w:type="gramStart"/>
      <w:r w:rsidRPr="00ED3FB7">
        <w:rPr>
          <w:rFonts w:ascii="Arial" w:hAnsi="Arial" w:cs="Arial"/>
        </w:rPr>
        <w:t>your</w:t>
      </w:r>
      <w:proofErr w:type="gramEnd"/>
      <w:r w:rsidRPr="00ED3FB7">
        <w:rPr>
          <w:rFonts w:ascii="Arial" w:hAnsi="Arial" w:cs="Arial"/>
        </w:rPr>
        <w:t xml:space="preserve"> thanks to Will Schwartz, Cate Contino and Meagan Molino for bringing home so much in this budget, including funding for more subway service, ABLE, the pilot for five free bus lines — and oh yes, recurring and sustainable funding for the entire system. Kudos to the whole team and to MTA leadership, </w:t>
      </w:r>
      <w:proofErr w:type="gramStart"/>
      <w:r w:rsidRPr="00ED3FB7">
        <w:rPr>
          <w:rFonts w:ascii="Arial" w:hAnsi="Arial" w:cs="Arial"/>
        </w:rPr>
        <w:t>and also</w:t>
      </w:r>
      <w:proofErr w:type="gramEnd"/>
      <w:r w:rsidRPr="00ED3FB7">
        <w:rPr>
          <w:rFonts w:ascii="Arial" w:hAnsi="Arial" w:cs="Arial"/>
        </w:rPr>
        <w:t xml:space="preserve"> our colleagues in advocacy, who accomplished so much for riders. The biggest thanks go to Governor </w:t>
      </w:r>
      <w:proofErr w:type="spellStart"/>
      <w:r w:rsidRPr="00ED3FB7">
        <w:rPr>
          <w:rFonts w:ascii="Arial" w:hAnsi="Arial" w:cs="Arial"/>
        </w:rPr>
        <w:t>Hochul</w:t>
      </w:r>
      <w:proofErr w:type="spellEnd"/>
      <w:r w:rsidRPr="00ED3FB7">
        <w:rPr>
          <w:rFonts w:ascii="Arial" w:hAnsi="Arial" w:cs="Arial"/>
        </w:rPr>
        <w:t xml:space="preserve"> and our elected leaders for making our dream a reality.</w:t>
      </w:r>
    </w:p>
    <w:p w14:paraId="3506B781" w14:textId="77777777" w:rsidR="00ED3FB7" w:rsidRPr="00ED3FB7" w:rsidRDefault="00ED3FB7" w:rsidP="00ED3FB7">
      <w:pPr>
        <w:rPr>
          <w:rFonts w:ascii="Arial" w:hAnsi="Arial" w:cs="Arial"/>
        </w:rPr>
      </w:pPr>
    </w:p>
    <w:p w14:paraId="5DBAAD26" w14:textId="77777777" w:rsidR="00ED3FB7" w:rsidRPr="00ED3FB7" w:rsidRDefault="00ED3FB7" w:rsidP="00ED3FB7">
      <w:pPr>
        <w:rPr>
          <w:rFonts w:ascii="Arial" w:hAnsi="Arial" w:cs="Arial"/>
        </w:rPr>
      </w:pPr>
      <w:r w:rsidRPr="00ED3FB7">
        <w:rPr>
          <w:rFonts w:ascii="Arial" w:hAnsi="Arial" w:cs="Arial"/>
        </w:rPr>
        <w:t xml:space="preserve">Why this year, finally? It could have to do with trust. The laser focus on the North Star of customer satisfaction is making a difference. As ABLE is implemented across the bus system, and as we see the resulting faster buses, we’ll see more people take </w:t>
      </w:r>
      <w:proofErr w:type="gramStart"/>
      <w:r w:rsidRPr="00ED3FB7">
        <w:rPr>
          <w:rFonts w:ascii="Arial" w:hAnsi="Arial" w:cs="Arial"/>
        </w:rPr>
        <w:t>them  —</w:t>
      </w:r>
      <w:proofErr w:type="gramEnd"/>
      <w:r w:rsidRPr="00ED3FB7">
        <w:rPr>
          <w:rFonts w:ascii="Arial" w:hAnsi="Arial" w:cs="Arial"/>
        </w:rPr>
        <w:t xml:space="preserve"> the work horse of the transit system.</w:t>
      </w:r>
    </w:p>
    <w:p w14:paraId="5D916A1D" w14:textId="77777777" w:rsidR="00ED3FB7" w:rsidRPr="00ED3FB7" w:rsidRDefault="00ED3FB7" w:rsidP="00ED3FB7">
      <w:pPr>
        <w:rPr>
          <w:rFonts w:ascii="Arial" w:hAnsi="Arial" w:cs="Arial"/>
        </w:rPr>
      </w:pPr>
    </w:p>
    <w:p w14:paraId="2EA0B62D" w14:textId="77777777" w:rsidR="00ED3FB7" w:rsidRPr="00ED3FB7" w:rsidRDefault="00ED3FB7" w:rsidP="00ED3FB7">
      <w:pPr>
        <w:rPr>
          <w:rFonts w:ascii="Arial" w:hAnsi="Arial" w:cs="Arial"/>
        </w:rPr>
      </w:pPr>
      <w:r w:rsidRPr="00ED3FB7">
        <w:rPr>
          <w:rFonts w:ascii="Arial" w:hAnsi="Arial" w:cs="Arial"/>
        </w:rPr>
        <w:t xml:space="preserve">Buses will be particularly important due to the incredible number of upcoming </w:t>
      </w:r>
      <w:proofErr w:type="gramStart"/>
      <w:r w:rsidRPr="00ED3FB7">
        <w:rPr>
          <w:rFonts w:ascii="Arial" w:hAnsi="Arial" w:cs="Arial"/>
        </w:rPr>
        <w:t>weekend</w:t>
      </w:r>
      <w:proofErr w:type="gramEnd"/>
      <w:r w:rsidRPr="00ED3FB7">
        <w:rPr>
          <w:rFonts w:ascii="Arial" w:hAnsi="Arial" w:cs="Arial"/>
        </w:rPr>
        <w:t xml:space="preserve"> </w:t>
      </w:r>
      <w:proofErr w:type="spellStart"/>
      <w:r w:rsidRPr="00ED3FB7">
        <w:rPr>
          <w:rFonts w:ascii="Arial" w:hAnsi="Arial" w:cs="Arial"/>
        </w:rPr>
        <w:t>GOs</w:t>
      </w:r>
      <w:proofErr w:type="spellEnd"/>
      <w:r w:rsidRPr="00ED3FB7">
        <w:rPr>
          <w:rFonts w:ascii="Arial" w:hAnsi="Arial" w:cs="Arial"/>
        </w:rPr>
        <w:t>. While they are inconvenient while they’re underway, in the long run riders will benefit with more service, updated signals — leading to faster speeds — and station improvements.</w:t>
      </w:r>
    </w:p>
    <w:p w14:paraId="66799571" w14:textId="77777777" w:rsidR="00ED3FB7" w:rsidRPr="00ED3FB7" w:rsidRDefault="00ED3FB7" w:rsidP="00ED3FB7">
      <w:pPr>
        <w:rPr>
          <w:rFonts w:ascii="Arial" w:hAnsi="Arial" w:cs="Arial"/>
        </w:rPr>
      </w:pPr>
    </w:p>
    <w:p w14:paraId="6166F99F" w14:textId="77777777" w:rsidR="00ED3FB7" w:rsidRPr="00ED3FB7" w:rsidRDefault="00ED3FB7" w:rsidP="00ED3FB7">
      <w:pPr>
        <w:rPr>
          <w:rFonts w:ascii="Arial" w:hAnsi="Arial" w:cs="Arial"/>
        </w:rPr>
      </w:pPr>
      <w:r w:rsidRPr="00ED3FB7">
        <w:rPr>
          <w:rFonts w:ascii="Arial" w:hAnsi="Arial" w:cs="Arial"/>
        </w:rPr>
        <w:t xml:space="preserve">Thanks to Jose LaSalle and his team for helping us navigate weekend mishegoss; to Frank </w:t>
      </w:r>
      <w:proofErr w:type="spellStart"/>
      <w:r w:rsidRPr="00ED3FB7">
        <w:rPr>
          <w:rFonts w:ascii="Arial" w:hAnsi="Arial" w:cs="Arial"/>
        </w:rPr>
        <w:t>Annicaro</w:t>
      </w:r>
      <w:proofErr w:type="spellEnd"/>
      <w:r w:rsidRPr="00ED3FB7">
        <w:rPr>
          <w:rFonts w:ascii="Arial" w:hAnsi="Arial" w:cs="Arial"/>
        </w:rPr>
        <w:t xml:space="preserve"> and the bus team for all they’re doing, including working with City DOT and Government Relations to spur more bus lanes and help buses move faster than chickens; to Demetrius Crichlow and team for continuing to improve the ridership experience; and to Judy McClain and her team at Ops Planning for all they do. I’d also like to thank David Soliman and his team for the </w:t>
      </w:r>
      <w:proofErr w:type="spellStart"/>
      <w:r w:rsidRPr="00ED3FB7">
        <w:rPr>
          <w:rFonts w:ascii="Arial" w:hAnsi="Arial" w:cs="Arial"/>
        </w:rPr>
        <w:t>ReNEWvations</w:t>
      </w:r>
      <w:proofErr w:type="spellEnd"/>
      <w:r w:rsidRPr="00ED3FB7">
        <w:rPr>
          <w:rFonts w:ascii="Arial" w:hAnsi="Arial" w:cs="Arial"/>
        </w:rPr>
        <w:t xml:space="preserve"> — they make a difference in our underground environment.</w:t>
      </w:r>
    </w:p>
    <w:p w14:paraId="46834657" w14:textId="77777777" w:rsidR="00ED3FB7" w:rsidRPr="00ED3FB7" w:rsidRDefault="00ED3FB7" w:rsidP="00ED3FB7">
      <w:pPr>
        <w:rPr>
          <w:rFonts w:ascii="Arial" w:hAnsi="Arial" w:cs="Arial"/>
        </w:rPr>
      </w:pPr>
    </w:p>
    <w:p w14:paraId="352E61EE" w14:textId="77777777" w:rsidR="00ED3FB7" w:rsidRPr="00ED3FB7" w:rsidRDefault="00ED3FB7" w:rsidP="00ED3FB7">
      <w:pPr>
        <w:rPr>
          <w:rFonts w:ascii="Arial" w:hAnsi="Arial" w:cs="Arial"/>
        </w:rPr>
      </w:pPr>
      <w:r w:rsidRPr="00ED3FB7">
        <w:rPr>
          <w:rFonts w:ascii="Arial" w:hAnsi="Arial" w:cs="Arial"/>
        </w:rPr>
        <w:t>Obviously, things aren’t all rosy, and we were very saddened by the recent tragedy on the F train that should never have escalated to the level that it did. It highlights the need for better support, resources, and response services. We’ve come a long way since Cops, Cameras and Care was introduced, but greater needs still exist.</w:t>
      </w:r>
    </w:p>
    <w:p w14:paraId="4F6FB7A2" w14:textId="77777777" w:rsidR="00ED3FB7" w:rsidRPr="00ED3FB7" w:rsidRDefault="00ED3FB7" w:rsidP="00ED3FB7">
      <w:pPr>
        <w:rPr>
          <w:rFonts w:ascii="Arial" w:hAnsi="Arial" w:cs="Arial"/>
        </w:rPr>
      </w:pPr>
    </w:p>
    <w:p w14:paraId="0BE4A955" w14:textId="77777777" w:rsidR="00ED3FB7" w:rsidRPr="00ED3FB7" w:rsidRDefault="00ED3FB7" w:rsidP="00ED3FB7">
      <w:pPr>
        <w:rPr>
          <w:rFonts w:ascii="Arial" w:hAnsi="Arial" w:cs="Arial"/>
        </w:rPr>
      </w:pPr>
      <w:r w:rsidRPr="00ED3FB7">
        <w:rPr>
          <w:rFonts w:ascii="Arial" w:hAnsi="Arial" w:cs="Arial"/>
        </w:rPr>
        <w:t>Safety underground is on the rise, as are ridership levels. There is more good news than bad; it’s a real accomplishment compared to just one year ago. Hard work has paid off, and riders reap the benefits.</w:t>
      </w:r>
    </w:p>
    <w:p w14:paraId="5E40CF6F" w14:textId="77777777" w:rsidR="00ED3FB7" w:rsidRDefault="00ED3FB7" w:rsidP="00ED3FB7">
      <w:r>
        <w:t xml:space="preserve"> </w:t>
      </w:r>
    </w:p>
    <w:p w14:paraId="04F3E936" w14:textId="77777777" w:rsidR="00250CE0" w:rsidRPr="001B4450" w:rsidRDefault="00250CE0" w:rsidP="00ED3FB7">
      <w:pPr>
        <w:rPr>
          <w:rStyle w:val="normaltextrun"/>
          <w:rFonts w:ascii="Arial" w:eastAsia="Times New Roman" w:hAnsi="Arial" w:cs="Arial"/>
        </w:rPr>
      </w:pPr>
    </w:p>
    <w:sectPr w:rsidR="00250CE0" w:rsidRPr="001B445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3B03" w14:textId="77777777" w:rsidR="00F91587" w:rsidRDefault="00F91587" w:rsidP="001B4450">
      <w:r>
        <w:separator/>
      </w:r>
    </w:p>
  </w:endnote>
  <w:endnote w:type="continuationSeparator" w:id="0">
    <w:p w14:paraId="7FA2B7DC" w14:textId="77777777" w:rsidR="00F91587" w:rsidRDefault="00F91587" w:rsidP="001B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B548" w14:textId="77777777" w:rsidR="00F91587" w:rsidRDefault="00F91587" w:rsidP="001B4450">
      <w:r>
        <w:separator/>
      </w:r>
    </w:p>
  </w:footnote>
  <w:footnote w:type="continuationSeparator" w:id="0">
    <w:p w14:paraId="0B1F8EF4" w14:textId="77777777" w:rsidR="00F91587" w:rsidRDefault="00F91587" w:rsidP="001B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62B6" w14:textId="1959E7A6" w:rsidR="001B4450" w:rsidRDefault="001B4450">
    <w:pPr>
      <w:pStyle w:val="Header"/>
    </w:pPr>
    <w:r>
      <w:rPr>
        <w:noProof/>
      </w:rPr>
      <w:drawing>
        <wp:anchor distT="0" distB="0" distL="114300" distR="114300" simplePos="0" relativeHeight="251658240" behindDoc="1" locked="0" layoutInCell="1" allowOverlap="1" wp14:anchorId="29189436" wp14:editId="5F3076CA">
          <wp:simplePos x="0" y="0"/>
          <wp:positionH relativeFrom="column">
            <wp:posOffset>-790575</wp:posOffset>
          </wp:positionH>
          <wp:positionV relativeFrom="paragraph">
            <wp:posOffset>-361950</wp:posOffset>
          </wp:positionV>
          <wp:extent cx="7581265" cy="1652270"/>
          <wp:effectExtent l="0" t="0" r="635" b="5080"/>
          <wp:wrapTight wrapText="bothSides">
            <wp:wrapPolygon edited="0">
              <wp:start x="0" y="0"/>
              <wp:lineTo x="0" y="21417"/>
              <wp:lineTo x="21548" y="21417"/>
              <wp:lineTo x="21548"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81265" cy="16522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50"/>
    <w:rsid w:val="001B4450"/>
    <w:rsid w:val="00250CE0"/>
    <w:rsid w:val="0078274C"/>
    <w:rsid w:val="00800042"/>
    <w:rsid w:val="00A54578"/>
    <w:rsid w:val="00AE510D"/>
    <w:rsid w:val="00BE5F53"/>
    <w:rsid w:val="00ED3FB7"/>
    <w:rsid w:val="00F9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7BE99"/>
  <w15:chartTrackingRefBased/>
  <w15:docId w15:val="{BE01B9E6-1152-4108-BDA2-64205E1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042"/>
    <w:pPr>
      <w:spacing w:after="0" w:line="240" w:lineRule="auto"/>
    </w:pPr>
    <w:rPr>
      <w:rFonts w:eastAsiaTheme="minorEastAsia"/>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450"/>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B4450"/>
  </w:style>
  <w:style w:type="character" w:customStyle="1" w:styleId="eop">
    <w:name w:val="eop"/>
    <w:basedOn w:val="DefaultParagraphFont"/>
    <w:rsid w:val="001B4450"/>
  </w:style>
  <w:style w:type="paragraph" w:styleId="NoSpacing">
    <w:name w:val="No Spacing"/>
    <w:uiPriority w:val="1"/>
    <w:qFormat/>
    <w:rsid w:val="001B4450"/>
    <w:pPr>
      <w:spacing w:after="0" w:line="240" w:lineRule="auto"/>
    </w:pPr>
  </w:style>
  <w:style w:type="paragraph" w:styleId="Header">
    <w:name w:val="header"/>
    <w:basedOn w:val="Normal"/>
    <w:link w:val="HeaderChar"/>
    <w:uiPriority w:val="99"/>
    <w:unhideWhenUsed/>
    <w:rsid w:val="001B4450"/>
    <w:pPr>
      <w:tabs>
        <w:tab w:val="center" w:pos="4680"/>
        <w:tab w:val="right" w:pos="9360"/>
      </w:tabs>
    </w:pPr>
    <w:rPr>
      <w:rFonts w:eastAsiaTheme="minorHAnsi"/>
      <w:kern w:val="0"/>
      <w14:ligatures w14:val="none"/>
    </w:rPr>
  </w:style>
  <w:style w:type="character" w:customStyle="1" w:styleId="HeaderChar">
    <w:name w:val="Header Char"/>
    <w:basedOn w:val="DefaultParagraphFont"/>
    <w:link w:val="Header"/>
    <w:uiPriority w:val="99"/>
    <w:rsid w:val="001B4450"/>
  </w:style>
  <w:style w:type="paragraph" w:styleId="Footer">
    <w:name w:val="footer"/>
    <w:basedOn w:val="Normal"/>
    <w:link w:val="FooterChar"/>
    <w:uiPriority w:val="99"/>
    <w:unhideWhenUsed/>
    <w:rsid w:val="001B4450"/>
    <w:pPr>
      <w:tabs>
        <w:tab w:val="center" w:pos="4680"/>
        <w:tab w:val="right" w:pos="9360"/>
      </w:tabs>
    </w:pPr>
    <w:rPr>
      <w:rFonts w:eastAsiaTheme="minorHAnsi"/>
      <w:kern w:val="0"/>
      <w14:ligatures w14:val="none"/>
    </w:rPr>
  </w:style>
  <w:style w:type="character" w:customStyle="1" w:styleId="FooterChar">
    <w:name w:val="Footer Char"/>
    <w:basedOn w:val="DefaultParagraphFont"/>
    <w:link w:val="Footer"/>
    <w:uiPriority w:val="99"/>
    <w:rsid w:val="001B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077520">
      <w:bodyDiv w:val="1"/>
      <w:marLeft w:val="0"/>
      <w:marRight w:val="0"/>
      <w:marTop w:val="0"/>
      <w:marBottom w:val="0"/>
      <w:divBdr>
        <w:top w:val="none" w:sz="0" w:space="0" w:color="auto"/>
        <w:left w:val="none" w:sz="0" w:space="0" w:color="auto"/>
        <w:bottom w:val="none" w:sz="0" w:space="0" w:color="auto"/>
        <w:right w:val="none" w:sz="0" w:space="0" w:color="auto"/>
      </w:divBdr>
      <w:divsChild>
        <w:div w:id="1832133985">
          <w:marLeft w:val="0"/>
          <w:marRight w:val="0"/>
          <w:marTop w:val="0"/>
          <w:marBottom w:val="0"/>
          <w:divBdr>
            <w:top w:val="none" w:sz="0" w:space="0" w:color="auto"/>
            <w:left w:val="none" w:sz="0" w:space="0" w:color="auto"/>
            <w:bottom w:val="none" w:sz="0" w:space="0" w:color="auto"/>
            <w:right w:val="none" w:sz="0" w:space="0" w:color="auto"/>
          </w:divBdr>
        </w:div>
        <w:div w:id="4749552">
          <w:marLeft w:val="0"/>
          <w:marRight w:val="0"/>
          <w:marTop w:val="0"/>
          <w:marBottom w:val="0"/>
          <w:divBdr>
            <w:top w:val="none" w:sz="0" w:space="0" w:color="auto"/>
            <w:left w:val="none" w:sz="0" w:space="0" w:color="auto"/>
            <w:bottom w:val="none" w:sz="0" w:space="0" w:color="auto"/>
            <w:right w:val="none" w:sz="0" w:space="0" w:color="auto"/>
          </w:divBdr>
        </w:div>
        <w:div w:id="951861072">
          <w:marLeft w:val="0"/>
          <w:marRight w:val="0"/>
          <w:marTop w:val="0"/>
          <w:marBottom w:val="0"/>
          <w:divBdr>
            <w:top w:val="none" w:sz="0" w:space="0" w:color="auto"/>
            <w:left w:val="none" w:sz="0" w:space="0" w:color="auto"/>
            <w:bottom w:val="none" w:sz="0" w:space="0" w:color="auto"/>
            <w:right w:val="none" w:sz="0" w:space="0" w:color="auto"/>
          </w:divBdr>
        </w:div>
        <w:div w:id="2105758491">
          <w:marLeft w:val="0"/>
          <w:marRight w:val="0"/>
          <w:marTop w:val="0"/>
          <w:marBottom w:val="0"/>
          <w:divBdr>
            <w:top w:val="none" w:sz="0" w:space="0" w:color="auto"/>
            <w:left w:val="none" w:sz="0" w:space="0" w:color="auto"/>
            <w:bottom w:val="none" w:sz="0" w:space="0" w:color="auto"/>
            <w:right w:val="none" w:sz="0" w:space="0" w:color="auto"/>
          </w:divBdr>
        </w:div>
        <w:div w:id="1261988211">
          <w:marLeft w:val="0"/>
          <w:marRight w:val="0"/>
          <w:marTop w:val="0"/>
          <w:marBottom w:val="0"/>
          <w:divBdr>
            <w:top w:val="none" w:sz="0" w:space="0" w:color="auto"/>
            <w:left w:val="none" w:sz="0" w:space="0" w:color="auto"/>
            <w:bottom w:val="none" w:sz="0" w:space="0" w:color="auto"/>
            <w:right w:val="none" w:sz="0" w:space="0" w:color="auto"/>
          </w:divBdr>
        </w:div>
        <w:div w:id="57828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408</Words>
  <Characters>1983</Characters>
  <Application>Microsoft Office Word</Application>
  <DocSecurity>0</DocSecurity>
  <Lines>35</Lines>
  <Paragraphs>9</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6</cp:revision>
  <dcterms:created xsi:type="dcterms:W3CDTF">2023-05-22T14:54:00Z</dcterms:created>
  <dcterms:modified xsi:type="dcterms:W3CDTF">2023-05-22T15:51:00Z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f315a1c4-8fc5-4f2d-87c0-6790a8bc0656</vt:lpwstr>
  </property>
</Properties>
</file>