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B4E38" w14:textId="58BDF8CB" w:rsidR="00B145F7" w:rsidRDefault="00B145F7" w:rsidP="007E0E7F">
      <w:pPr>
        <w:jc w:val="center"/>
        <w:rPr>
          <w:rFonts w:ascii="Arial" w:hAnsi="Arial" w:cs="Arial"/>
          <w:b/>
          <w:bCs/>
          <w:sz w:val="24"/>
          <w:szCs w:val="24"/>
        </w:rPr>
      </w:pPr>
      <w:r>
        <w:rPr>
          <w:rFonts w:ascii="Arial" w:hAnsi="Arial" w:cs="Arial"/>
          <w:b/>
          <w:bCs/>
          <w:sz w:val="24"/>
          <w:szCs w:val="24"/>
        </w:rPr>
        <w:t xml:space="preserve">New </w:t>
      </w:r>
      <w:r w:rsidR="00EA7FD9">
        <w:rPr>
          <w:rFonts w:ascii="Arial" w:hAnsi="Arial" w:cs="Arial"/>
          <w:b/>
          <w:bCs/>
          <w:sz w:val="24"/>
          <w:szCs w:val="24"/>
        </w:rPr>
        <w:t>Contracts</w:t>
      </w:r>
      <w:r>
        <w:rPr>
          <w:rFonts w:ascii="Arial" w:hAnsi="Arial" w:cs="Arial"/>
          <w:b/>
          <w:bCs/>
          <w:sz w:val="24"/>
          <w:szCs w:val="24"/>
        </w:rPr>
        <w:t xml:space="preserve"> </w:t>
      </w:r>
      <w:r w:rsidR="00EA7FD9">
        <w:rPr>
          <w:rFonts w:ascii="Arial" w:hAnsi="Arial" w:cs="Arial"/>
          <w:b/>
          <w:bCs/>
          <w:sz w:val="24"/>
          <w:szCs w:val="24"/>
        </w:rPr>
        <w:t>B</w:t>
      </w:r>
      <w:r>
        <w:rPr>
          <w:rFonts w:ascii="Arial" w:hAnsi="Arial" w:cs="Arial"/>
          <w:b/>
          <w:bCs/>
          <w:sz w:val="24"/>
          <w:szCs w:val="24"/>
        </w:rPr>
        <w:t xml:space="preserve">ring New </w:t>
      </w:r>
      <w:r w:rsidR="00EA7FD9">
        <w:rPr>
          <w:rFonts w:ascii="Arial" w:hAnsi="Arial" w:cs="Arial"/>
          <w:b/>
          <w:bCs/>
          <w:sz w:val="24"/>
          <w:szCs w:val="24"/>
        </w:rPr>
        <w:t>Opportunities</w:t>
      </w:r>
      <w:r>
        <w:rPr>
          <w:rFonts w:ascii="Arial" w:hAnsi="Arial" w:cs="Arial"/>
          <w:b/>
          <w:bCs/>
          <w:sz w:val="24"/>
          <w:szCs w:val="24"/>
        </w:rPr>
        <w:t xml:space="preserve">, </w:t>
      </w:r>
      <w:r w:rsidR="00EA7FD9">
        <w:rPr>
          <w:rFonts w:ascii="Arial" w:hAnsi="Arial" w:cs="Arial"/>
          <w:b/>
          <w:bCs/>
          <w:sz w:val="24"/>
          <w:szCs w:val="24"/>
        </w:rPr>
        <w:t>O</w:t>
      </w:r>
      <w:r>
        <w:rPr>
          <w:rFonts w:ascii="Arial" w:hAnsi="Arial" w:cs="Arial"/>
          <w:b/>
          <w:bCs/>
          <w:sz w:val="24"/>
          <w:szCs w:val="24"/>
        </w:rPr>
        <w:t xml:space="preserve">n </w:t>
      </w:r>
      <w:r w:rsidR="00EA7FD9">
        <w:rPr>
          <w:rFonts w:ascii="Arial" w:hAnsi="Arial" w:cs="Arial"/>
          <w:b/>
          <w:bCs/>
          <w:sz w:val="24"/>
          <w:szCs w:val="24"/>
        </w:rPr>
        <w:t>B</w:t>
      </w:r>
      <w:r>
        <w:rPr>
          <w:rFonts w:ascii="Arial" w:hAnsi="Arial" w:cs="Arial"/>
          <w:b/>
          <w:bCs/>
          <w:sz w:val="24"/>
          <w:szCs w:val="24"/>
        </w:rPr>
        <w:t xml:space="preserve">oth </w:t>
      </w:r>
      <w:r w:rsidR="00EA7FD9">
        <w:rPr>
          <w:rFonts w:ascii="Arial" w:hAnsi="Arial" w:cs="Arial"/>
          <w:b/>
          <w:bCs/>
          <w:sz w:val="24"/>
          <w:szCs w:val="24"/>
        </w:rPr>
        <w:t>S</w:t>
      </w:r>
      <w:r>
        <w:rPr>
          <w:rFonts w:ascii="Arial" w:hAnsi="Arial" w:cs="Arial"/>
          <w:b/>
          <w:bCs/>
          <w:sz w:val="24"/>
          <w:szCs w:val="24"/>
        </w:rPr>
        <w:t xml:space="preserve">ides </w:t>
      </w:r>
      <w:proofErr w:type="gramStart"/>
      <w:r w:rsidR="00EA7FD9">
        <w:rPr>
          <w:rFonts w:ascii="Arial" w:hAnsi="Arial" w:cs="Arial"/>
          <w:b/>
          <w:bCs/>
          <w:sz w:val="24"/>
          <w:szCs w:val="24"/>
        </w:rPr>
        <w:t>O</w:t>
      </w:r>
      <w:r>
        <w:rPr>
          <w:rFonts w:ascii="Arial" w:hAnsi="Arial" w:cs="Arial"/>
          <w:b/>
          <w:bCs/>
          <w:sz w:val="24"/>
          <w:szCs w:val="24"/>
        </w:rPr>
        <w:t>f</w:t>
      </w:r>
      <w:proofErr w:type="gramEnd"/>
      <w:r>
        <w:rPr>
          <w:rFonts w:ascii="Arial" w:hAnsi="Arial" w:cs="Arial"/>
          <w:b/>
          <w:bCs/>
          <w:sz w:val="24"/>
          <w:szCs w:val="24"/>
        </w:rPr>
        <w:t xml:space="preserve"> </w:t>
      </w:r>
      <w:r w:rsidR="00EA7FD9">
        <w:rPr>
          <w:rFonts w:ascii="Arial" w:hAnsi="Arial" w:cs="Arial"/>
          <w:b/>
          <w:bCs/>
          <w:sz w:val="24"/>
          <w:szCs w:val="24"/>
        </w:rPr>
        <w:t>T</w:t>
      </w:r>
      <w:r>
        <w:rPr>
          <w:rFonts w:ascii="Arial" w:hAnsi="Arial" w:cs="Arial"/>
          <w:b/>
          <w:bCs/>
          <w:sz w:val="24"/>
          <w:szCs w:val="24"/>
        </w:rPr>
        <w:t>he Hudson</w:t>
      </w:r>
    </w:p>
    <w:p w14:paraId="68A5B90D" w14:textId="1A460B46" w:rsidR="00BA4ECE" w:rsidRPr="007E0E7F" w:rsidRDefault="00BB2F3D" w:rsidP="007E0E7F">
      <w:pPr>
        <w:jc w:val="center"/>
        <w:rPr>
          <w:rFonts w:ascii="Arial" w:hAnsi="Arial" w:cs="Arial"/>
          <w:b/>
          <w:bCs/>
          <w:sz w:val="24"/>
          <w:szCs w:val="24"/>
        </w:rPr>
      </w:pPr>
      <w:r>
        <w:rPr>
          <w:rFonts w:ascii="Arial" w:hAnsi="Arial" w:cs="Arial"/>
          <w:b/>
          <w:bCs/>
          <w:sz w:val="24"/>
          <w:szCs w:val="24"/>
        </w:rPr>
        <w:t>Finance</w:t>
      </w:r>
      <w:r w:rsidR="00BA4ECE" w:rsidRPr="007E0E7F">
        <w:rPr>
          <w:rFonts w:ascii="Arial" w:hAnsi="Arial" w:cs="Arial"/>
          <w:b/>
          <w:bCs/>
          <w:sz w:val="24"/>
          <w:szCs w:val="24"/>
        </w:rPr>
        <w:t xml:space="preserve"> Committee Testimony</w:t>
      </w:r>
    </w:p>
    <w:p w14:paraId="7C096C67" w14:textId="754D38FE" w:rsidR="007E0E7F" w:rsidRPr="007E0E7F" w:rsidRDefault="00EA7FD9" w:rsidP="007E0E7F">
      <w:pPr>
        <w:jc w:val="center"/>
        <w:rPr>
          <w:rFonts w:ascii="Arial" w:hAnsi="Arial" w:cs="Arial"/>
          <w:b/>
          <w:bCs/>
          <w:sz w:val="24"/>
          <w:szCs w:val="24"/>
        </w:rPr>
      </w:pPr>
      <w:r>
        <w:rPr>
          <w:rFonts w:ascii="Arial" w:hAnsi="Arial" w:cs="Arial"/>
          <w:b/>
          <w:bCs/>
          <w:sz w:val="24"/>
          <w:szCs w:val="24"/>
        </w:rPr>
        <w:t>May 20, 2024</w:t>
      </w:r>
    </w:p>
    <w:p w14:paraId="6C0C7E99" w14:textId="77777777" w:rsidR="00BA4ECE" w:rsidRPr="00C8786E" w:rsidRDefault="00BA4ECE" w:rsidP="00BA4ECE">
      <w:pPr>
        <w:rPr>
          <w:rFonts w:ascii="Arial" w:hAnsi="Arial" w:cs="Arial"/>
          <w:sz w:val="24"/>
          <w:szCs w:val="24"/>
        </w:rPr>
      </w:pPr>
    </w:p>
    <w:p w14:paraId="2DF91BA9" w14:textId="77777777" w:rsidR="00C8786E" w:rsidRDefault="00C8786E" w:rsidP="00C8786E">
      <w:pPr>
        <w:rPr>
          <w:rFonts w:ascii="Arial" w:hAnsi="Arial" w:cs="Arial"/>
          <w:sz w:val="24"/>
          <w:szCs w:val="24"/>
        </w:rPr>
      </w:pPr>
      <w:r w:rsidRPr="00C8786E">
        <w:rPr>
          <w:rFonts w:ascii="Arial" w:hAnsi="Arial" w:cs="Arial"/>
          <w:sz w:val="24"/>
          <w:szCs w:val="24"/>
        </w:rPr>
        <w:t xml:space="preserve">Good afternoon, I’m Brian Fritsch, Associate Director for the Permanent Citizens Advisory Committee to the MTA, PCAC.  </w:t>
      </w:r>
    </w:p>
    <w:p w14:paraId="3F98BE43" w14:textId="77777777" w:rsidR="00C8786E" w:rsidRPr="00C8786E" w:rsidRDefault="00C8786E" w:rsidP="00C8786E">
      <w:pPr>
        <w:rPr>
          <w:rFonts w:ascii="Arial" w:hAnsi="Arial" w:cs="Arial"/>
          <w:sz w:val="24"/>
          <w:szCs w:val="24"/>
        </w:rPr>
      </w:pPr>
    </w:p>
    <w:p w14:paraId="48A6FCD5" w14:textId="77777777" w:rsidR="00C8786E" w:rsidRDefault="00C8786E" w:rsidP="00C8786E">
      <w:pPr>
        <w:rPr>
          <w:rFonts w:ascii="Arial" w:hAnsi="Arial" w:cs="Arial"/>
          <w:sz w:val="24"/>
          <w:szCs w:val="24"/>
        </w:rPr>
      </w:pPr>
      <w:r w:rsidRPr="00C8786E">
        <w:rPr>
          <w:rFonts w:ascii="Arial" w:hAnsi="Arial" w:cs="Arial"/>
          <w:sz w:val="24"/>
          <w:szCs w:val="24"/>
        </w:rPr>
        <w:t xml:space="preserve">This morning at the triple joint committee meeting, we heard extensively about changes coming to </w:t>
      </w:r>
      <w:proofErr w:type="spellStart"/>
      <w:r w:rsidRPr="00C8786E">
        <w:rPr>
          <w:rFonts w:ascii="Arial" w:hAnsi="Arial" w:cs="Arial"/>
          <w:sz w:val="24"/>
          <w:szCs w:val="24"/>
        </w:rPr>
        <w:t>OMNY</w:t>
      </w:r>
      <w:proofErr w:type="spellEnd"/>
      <w:r w:rsidRPr="00C8786E">
        <w:rPr>
          <w:rFonts w:ascii="Arial" w:hAnsi="Arial" w:cs="Arial"/>
          <w:sz w:val="24"/>
          <w:szCs w:val="24"/>
        </w:rPr>
        <w:t xml:space="preserve"> and </w:t>
      </w:r>
      <w:proofErr w:type="spellStart"/>
      <w:r w:rsidRPr="00C8786E">
        <w:rPr>
          <w:rFonts w:ascii="Arial" w:hAnsi="Arial" w:cs="Arial"/>
          <w:sz w:val="24"/>
          <w:szCs w:val="24"/>
        </w:rPr>
        <w:t>eTix</w:t>
      </w:r>
      <w:proofErr w:type="spellEnd"/>
      <w:r w:rsidRPr="00C8786E">
        <w:rPr>
          <w:rFonts w:ascii="Arial" w:hAnsi="Arial" w:cs="Arial"/>
          <w:sz w:val="24"/>
          <w:szCs w:val="24"/>
        </w:rPr>
        <w:t xml:space="preserve"> and how they will — eventually — coexist. We understand the path being charted to clean up Cubic’s mess while maintaining </w:t>
      </w:r>
      <w:proofErr w:type="spellStart"/>
      <w:r w:rsidRPr="00C8786E">
        <w:rPr>
          <w:rFonts w:ascii="Arial" w:hAnsi="Arial" w:cs="Arial"/>
          <w:sz w:val="24"/>
          <w:szCs w:val="24"/>
        </w:rPr>
        <w:t>TrainTime’s</w:t>
      </w:r>
      <w:proofErr w:type="spellEnd"/>
      <w:r w:rsidRPr="00C8786E">
        <w:rPr>
          <w:rFonts w:ascii="Arial" w:hAnsi="Arial" w:cs="Arial"/>
          <w:sz w:val="24"/>
          <w:szCs w:val="24"/>
        </w:rPr>
        <w:t xml:space="preserve"> success and look forward to the day when we will have integrated fares. The actions you will take today will bring us closer to that day, with one linked MTA account for riders who opt-in. Integrated fares will also allow for more and better discounts, something PCAC advocates for vociferously. We hope that end use will be seamless for riders and that the doubters will be proved wrong. We are particularly pleased that in-house talent and ingenuity will be used.</w:t>
      </w:r>
    </w:p>
    <w:p w14:paraId="4D477A31" w14:textId="77777777" w:rsidR="00C8786E" w:rsidRPr="00C8786E" w:rsidRDefault="00C8786E" w:rsidP="00C8786E">
      <w:pPr>
        <w:rPr>
          <w:rFonts w:ascii="Arial" w:hAnsi="Arial" w:cs="Arial"/>
          <w:sz w:val="24"/>
          <w:szCs w:val="24"/>
        </w:rPr>
      </w:pPr>
    </w:p>
    <w:p w14:paraId="493E5A6F" w14:textId="77777777" w:rsidR="00C8786E" w:rsidRPr="00C8786E" w:rsidRDefault="00C8786E" w:rsidP="00C8786E">
      <w:pPr>
        <w:rPr>
          <w:rFonts w:ascii="Arial" w:hAnsi="Arial" w:cs="Arial"/>
          <w:sz w:val="24"/>
          <w:szCs w:val="24"/>
        </w:rPr>
      </w:pPr>
      <w:r w:rsidRPr="00C8786E">
        <w:rPr>
          <w:rFonts w:ascii="Arial" w:hAnsi="Arial" w:cs="Arial"/>
          <w:sz w:val="24"/>
          <w:szCs w:val="24"/>
        </w:rPr>
        <w:t xml:space="preserve">You will also </w:t>
      </w:r>
      <w:proofErr w:type="gramStart"/>
      <w:r w:rsidRPr="00C8786E">
        <w:rPr>
          <w:rFonts w:ascii="Arial" w:hAnsi="Arial" w:cs="Arial"/>
          <w:sz w:val="24"/>
          <w:szCs w:val="24"/>
        </w:rPr>
        <w:t>take action</w:t>
      </w:r>
      <w:proofErr w:type="gramEnd"/>
      <w:r w:rsidRPr="00C8786E">
        <w:rPr>
          <w:rFonts w:ascii="Arial" w:hAnsi="Arial" w:cs="Arial"/>
          <w:sz w:val="24"/>
          <w:szCs w:val="24"/>
        </w:rPr>
        <w:t xml:space="preserve"> on monthly discounts for West-of-Hudson commuters, with new and better service and service options, something our Metro-North Railroad Commuter Council has long called for. Commuters on both railroads will be incentivized to ride on summer weekends with additional “temporary railroad fare promotions.” Coming in advance of congestion pricing, we hope that more people will be encouraged to get onboard with their families and enjoy all our beautiful region has to offer. Hopefully, it will be a good way for people who haven’t ridden in a while to ease back onto the rails. </w:t>
      </w:r>
    </w:p>
    <w:p w14:paraId="7820331B" w14:textId="77777777" w:rsidR="00C8786E" w:rsidRDefault="00C8786E" w:rsidP="00C8786E">
      <w:pPr>
        <w:rPr>
          <w:rFonts w:ascii="Arial" w:hAnsi="Arial" w:cs="Arial"/>
          <w:sz w:val="24"/>
          <w:szCs w:val="24"/>
        </w:rPr>
      </w:pPr>
      <w:r w:rsidRPr="00C8786E">
        <w:rPr>
          <w:rFonts w:ascii="Arial" w:hAnsi="Arial" w:cs="Arial"/>
          <w:sz w:val="24"/>
          <w:szCs w:val="24"/>
        </w:rPr>
        <w:t xml:space="preserve">You will also </w:t>
      </w:r>
      <w:proofErr w:type="gramStart"/>
      <w:r w:rsidRPr="00C8786E">
        <w:rPr>
          <w:rFonts w:ascii="Arial" w:hAnsi="Arial" w:cs="Arial"/>
          <w:sz w:val="24"/>
          <w:szCs w:val="24"/>
        </w:rPr>
        <w:t>take action</w:t>
      </w:r>
      <w:proofErr w:type="gramEnd"/>
      <w:r w:rsidRPr="00C8786E">
        <w:rPr>
          <w:rFonts w:ascii="Arial" w:hAnsi="Arial" w:cs="Arial"/>
          <w:sz w:val="24"/>
          <w:szCs w:val="24"/>
        </w:rPr>
        <w:t xml:space="preserve"> on a new lease for 2 Broadway, and we are really looking forward to the new options that will come with it. Don’t get me wrong, we love Rosen’s and will continue to patronize it, but variety is truly the spice of life. </w:t>
      </w:r>
    </w:p>
    <w:p w14:paraId="6BC65BA8" w14:textId="77777777" w:rsidR="00C8786E" w:rsidRPr="00C8786E" w:rsidRDefault="00C8786E" w:rsidP="00C8786E">
      <w:pPr>
        <w:rPr>
          <w:rFonts w:ascii="Arial" w:hAnsi="Arial" w:cs="Arial"/>
          <w:sz w:val="24"/>
          <w:szCs w:val="24"/>
        </w:rPr>
      </w:pPr>
    </w:p>
    <w:p w14:paraId="06558A66" w14:textId="77777777" w:rsidR="00C8786E" w:rsidRPr="00C8786E" w:rsidRDefault="00C8786E" w:rsidP="00C8786E">
      <w:pPr>
        <w:rPr>
          <w:rFonts w:ascii="Arial" w:hAnsi="Arial" w:cs="Arial"/>
          <w:sz w:val="24"/>
          <w:szCs w:val="24"/>
        </w:rPr>
      </w:pPr>
      <w:r w:rsidRPr="00C8786E">
        <w:rPr>
          <w:rFonts w:ascii="Arial" w:hAnsi="Arial" w:cs="Arial"/>
          <w:sz w:val="24"/>
          <w:szCs w:val="24"/>
        </w:rPr>
        <w:t xml:space="preserve">That spicy variety is why we continue to look forward to the day when riders will be able to use one ticket, or tap, or app, to ride on Metro-North, the Long Island </w:t>
      </w:r>
      <w:proofErr w:type="gramStart"/>
      <w:r w:rsidRPr="00C8786E">
        <w:rPr>
          <w:rFonts w:ascii="Arial" w:hAnsi="Arial" w:cs="Arial"/>
          <w:sz w:val="24"/>
          <w:szCs w:val="24"/>
        </w:rPr>
        <w:t>Rail Road</w:t>
      </w:r>
      <w:proofErr w:type="gramEnd"/>
      <w:r w:rsidRPr="00C8786E">
        <w:rPr>
          <w:rFonts w:ascii="Arial" w:hAnsi="Arial" w:cs="Arial"/>
          <w:sz w:val="24"/>
          <w:szCs w:val="24"/>
        </w:rPr>
        <w:t xml:space="preserve"> and transit.   </w:t>
      </w:r>
    </w:p>
    <w:p w14:paraId="1AAB1AA3" w14:textId="77777777" w:rsidR="00C8786E" w:rsidRPr="00C8786E" w:rsidRDefault="00C8786E" w:rsidP="00C8786E">
      <w:pPr>
        <w:rPr>
          <w:rFonts w:ascii="Arial" w:hAnsi="Arial" w:cs="Arial"/>
          <w:sz w:val="24"/>
          <w:szCs w:val="24"/>
        </w:rPr>
      </w:pPr>
      <w:r w:rsidRPr="00C8786E">
        <w:rPr>
          <w:rFonts w:ascii="Arial" w:hAnsi="Arial" w:cs="Arial"/>
          <w:sz w:val="24"/>
          <w:szCs w:val="24"/>
        </w:rPr>
        <w:t>Thank you.</w:t>
      </w:r>
    </w:p>
    <w:p w14:paraId="1B044051" w14:textId="77777777" w:rsidR="00BA4ECE" w:rsidRPr="007E0E7F" w:rsidRDefault="00BA4ECE" w:rsidP="00C8786E">
      <w:pPr>
        <w:rPr>
          <w:rFonts w:ascii="Arial" w:hAnsi="Arial" w:cs="Arial"/>
          <w:sz w:val="24"/>
          <w:szCs w:val="24"/>
        </w:rPr>
      </w:pPr>
    </w:p>
    <w:sectPr w:rsidR="00BA4ECE" w:rsidRPr="007E0E7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EDC78" w14:textId="77777777" w:rsidR="005B1F3C" w:rsidRDefault="005B1F3C" w:rsidP="00E71C1A">
      <w:r>
        <w:separator/>
      </w:r>
    </w:p>
  </w:endnote>
  <w:endnote w:type="continuationSeparator" w:id="0">
    <w:p w14:paraId="666B8CCD" w14:textId="77777777" w:rsidR="005B1F3C" w:rsidRDefault="005B1F3C" w:rsidP="00E71C1A">
      <w:r>
        <w:continuationSeparator/>
      </w:r>
    </w:p>
  </w:endnote>
  <w:endnote w:type="continuationNotice" w:id="1">
    <w:p w14:paraId="36E15F2D" w14:textId="77777777" w:rsidR="005B1F3C" w:rsidRDefault="005B1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3BE12" w14:textId="77777777" w:rsidR="005B1F3C" w:rsidRDefault="005B1F3C" w:rsidP="00E71C1A">
      <w:r>
        <w:separator/>
      </w:r>
    </w:p>
  </w:footnote>
  <w:footnote w:type="continuationSeparator" w:id="0">
    <w:p w14:paraId="7ACC6414" w14:textId="77777777" w:rsidR="005B1F3C" w:rsidRDefault="005B1F3C" w:rsidP="00E71C1A">
      <w:r>
        <w:continuationSeparator/>
      </w:r>
    </w:p>
  </w:footnote>
  <w:footnote w:type="continuationNotice" w:id="1">
    <w:p w14:paraId="3BDA9722" w14:textId="77777777" w:rsidR="005B1F3C" w:rsidRDefault="005B1F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98638" w14:textId="76AE990D" w:rsidR="00E71C1A" w:rsidRDefault="00EA7FD9">
    <w:pPr>
      <w:pStyle w:val="Header"/>
    </w:pPr>
    <w:r>
      <w:rPr>
        <w:noProof/>
        <w14:ligatures w14:val="none"/>
      </w:rPr>
      <w:drawing>
        <wp:anchor distT="0" distB="0" distL="114300" distR="114300" simplePos="0" relativeHeight="251658240" behindDoc="1" locked="0" layoutInCell="1" allowOverlap="1" wp14:anchorId="2332841B" wp14:editId="0B7AB244">
          <wp:simplePos x="0" y="0"/>
          <wp:positionH relativeFrom="column">
            <wp:posOffset>-719455</wp:posOffset>
          </wp:positionH>
          <wp:positionV relativeFrom="paragraph">
            <wp:posOffset>-447675</wp:posOffset>
          </wp:positionV>
          <wp:extent cx="7529195" cy="1672590"/>
          <wp:effectExtent l="0" t="0" r="0" b="3810"/>
          <wp:wrapTight wrapText="bothSides">
            <wp:wrapPolygon edited="0">
              <wp:start x="0" y="0"/>
              <wp:lineTo x="0" y="21403"/>
              <wp:lineTo x="21533" y="21403"/>
              <wp:lineTo x="21533"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9195" cy="167259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CE"/>
    <w:rsid w:val="00057B53"/>
    <w:rsid w:val="000B47DD"/>
    <w:rsid w:val="000B5EFE"/>
    <w:rsid w:val="002070AF"/>
    <w:rsid w:val="005127F5"/>
    <w:rsid w:val="005355D2"/>
    <w:rsid w:val="00565B4F"/>
    <w:rsid w:val="005B1F3C"/>
    <w:rsid w:val="00673023"/>
    <w:rsid w:val="007741D0"/>
    <w:rsid w:val="007E0E7F"/>
    <w:rsid w:val="007F08CF"/>
    <w:rsid w:val="00890CE8"/>
    <w:rsid w:val="008A1D29"/>
    <w:rsid w:val="00950E5C"/>
    <w:rsid w:val="00A6308D"/>
    <w:rsid w:val="00AC388B"/>
    <w:rsid w:val="00B145F7"/>
    <w:rsid w:val="00BA4ECE"/>
    <w:rsid w:val="00BB2F3D"/>
    <w:rsid w:val="00C8786E"/>
    <w:rsid w:val="00D71EAC"/>
    <w:rsid w:val="00DB10B4"/>
    <w:rsid w:val="00E71C1A"/>
    <w:rsid w:val="00EA7FD9"/>
    <w:rsid w:val="00FC4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BFF45F"/>
  <w15:chartTrackingRefBased/>
  <w15:docId w15:val="{3B35453C-2284-40DB-88E1-D3679994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ECE"/>
    <w:pPr>
      <w:spacing w:after="0" w:line="240" w:lineRule="auto"/>
    </w:pPr>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6308D"/>
    <w:pPr>
      <w:spacing w:after="0" w:line="240" w:lineRule="auto"/>
    </w:pPr>
    <w:rPr>
      <w:kern w:val="2"/>
      <w14:ligatures w14:val="standardContextual"/>
    </w:rPr>
  </w:style>
  <w:style w:type="paragraph" w:styleId="Header">
    <w:name w:val="header"/>
    <w:basedOn w:val="Normal"/>
    <w:link w:val="HeaderChar"/>
    <w:uiPriority w:val="99"/>
    <w:unhideWhenUsed/>
    <w:rsid w:val="00E71C1A"/>
    <w:pPr>
      <w:tabs>
        <w:tab w:val="center" w:pos="4680"/>
        <w:tab w:val="right" w:pos="9360"/>
      </w:tabs>
    </w:pPr>
  </w:style>
  <w:style w:type="character" w:customStyle="1" w:styleId="HeaderChar">
    <w:name w:val="Header Char"/>
    <w:basedOn w:val="DefaultParagraphFont"/>
    <w:link w:val="Header"/>
    <w:uiPriority w:val="99"/>
    <w:rsid w:val="00E71C1A"/>
    <w:rPr>
      <w:kern w:val="2"/>
      <w14:ligatures w14:val="standardContextual"/>
    </w:rPr>
  </w:style>
  <w:style w:type="paragraph" w:styleId="Footer">
    <w:name w:val="footer"/>
    <w:basedOn w:val="Normal"/>
    <w:link w:val="FooterChar"/>
    <w:uiPriority w:val="99"/>
    <w:unhideWhenUsed/>
    <w:rsid w:val="00E71C1A"/>
    <w:pPr>
      <w:tabs>
        <w:tab w:val="center" w:pos="4680"/>
        <w:tab w:val="right" w:pos="9360"/>
      </w:tabs>
    </w:pPr>
  </w:style>
  <w:style w:type="character" w:customStyle="1" w:styleId="FooterChar">
    <w:name w:val="Footer Char"/>
    <w:basedOn w:val="DefaultParagraphFont"/>
    <w:link w:val="Footer"/>
    <w:uiPriority w:val="99"/>
    <w:rsid w:val="00E71C1A"/>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75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9c07380-cc98-41bd-806b-0ae925588f66}" enabled="0" method="" siteId="{79c07380-cc98-41bd-806b-0ae925588f66}" removed="1"/>
</clbl:labelList>
</file>

<file path=docProps/app.xml><?xml version="1.0" encoding="utf-8"?>
<Properties xmlns="http://schemas.openxmlformats.org/officeDocument/2006/extended-properties" xmlns:vt="http://schemas.openxmlformats.org/officeDocument/2006/docPropsVTypes">
  <Template>Normal</Template>
  <TotalTime>5</TotalTime>
  <Pages>1</Pages>
  <Words>336</Words>
  <Characters>1644</Characters>
  <Application>Microsoft Office Word</Application>
  <DocSecurity>0</DocSecurity>
  <Lines>32</Lines>
  <Paragraphs>9</Paragraphs>
  <ScaleCrop>false</ScaleCrop>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Gurl, Kara</dc:creator>
  <cp:keywords/>
  <dc:description/>
  <cp:lastModifiedBy>Spezio, Jessica</cp:lastModifiedBy>
  <cp:revision>7</cp:revision>
  <dcterms:created xsi:type="dcterms:W3CDTF">2024-05-20T19:57:00Z</dcterms:created>
  <dcterms:modified xsi:type="dcterms:W3CDTF">2024-05-20T20:01:00Z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17f891e099a8fa0fd851f5c02b682c50cc18c1f1629c0a6df5f3f82a507abf7e</vt:lpwstr>
  </property>
</Properties>
</file>