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686A" w14:textId="77777777" w:rsidR="00777A77" w:rsidRDefault="00777A77" w:rsidP="00777A77">
      <w:pPr>
        <w:jc w:val="center"/>
        <w:rPr>
          <w:rFonts w:ascii="Arial" w:hAnsi="Arial" w:cs="Arial"/>
        </w:rPr>
      </w:pPr>
      <w:r w:rsidRPr="45747533">
        <w:rPr>
          <w:rFonts w:ascii="Arial" w:hAnsi="Arial" w:cs="Arial"/>
        </w:rPr>
        <w:t>NYCT Committee Testimony</w:t>
      </w:r>
    </w:p>
    <w:p w14:paraId="270CB9BE" w14:textId="29215379" w:rsidR="00777A77" w:rsidRDefault="0543A1C8" w:rsidP="45747533">
      <w:pPr>
        <w:jc w:val="center"/>
        <w:rPr>
          <w:rFonts w:ascii="Arial" w:hAnsi="Arial" w:cs="Arial"/>
        </w:rPr>
      </w:pPr>
      <w:r w:rsidRPr="45747533">
        <w:rPr>
          <w:rFonts w:ascii="Arial" w:hAnsi="Arial" w:cs="Arial"/>
        </w:rPr>
        <w:t>Bus Rapid Transit for the Boroughs</w:t>
      </w:r>
    </w:p>
    <w:p w14:paraId="5A9B6AB7" w14:textId="77777777" w:rsidR="00777A77" w:rsidRDefault="00777A77">
      <w:pPr>
        <w:rPr>
          <w:rFonts w:ascii="Arial" w:hAnsi="Arial" w:cs="Arial"/>
        </w:rPr>
      </w:pPr>
    </w:p>
    <w:p w14:paraId="065EBA90" w14:textId="460C22AF" w:rsidR="0035674E" w:rsidRDefault="00D23FEB">
      <w:pPr>
        <w:rPr>
          <w:rFonts w:ascii="Arial" w:hAnsi="Arial" w:cs="Arial"/>
        </w:rPr>
      </w:pPr>
      <w:r w:rsidRPr="68621389">
        <w:rPr>
          <w:rFonts w:ascii="Arial" w:hAnsi="Arial" w:cs="Arial"/>
        </w:rPr>
        <w:t>Hello everyone</w:t>
      </w:r>
      <w:r w:rsidR="0083071F" w:rsidRPr="68621389">
        <w:rPr>
          <w:rFonts w:ascii="Arial" w:hAnsi="Arial" w:cs="Arial"/>
        </w:rPr>
        <w:t>, my name is Henry Mei</w:t>
      </w:r>
      <w:r w:rsidR="0A132A1F" w:rsidRPr="68621389">
        <w:rPr>
          <w:rFonts w:ascii="Arial" w:hAnsi="Arial" w:cs="Arial"/>
        </w:rPr>
        <w:t>,</w:t>
      </w:r>
      <w:r w:rsidR="0083071F" w:rsidRPr="68621389">
        <w:rPr>
          <w:rFonts w:ascii="Arial" w:hAnsi="Arial" w:cs="Arial"/>
        </w:rPr>
        <w:t xml:space="preserve"> </w:t>
      </w:r>
      <w:r w:rsidR="7689442C" w:rsidRPr="68621389">
        <w:rPr>
          <w:rFonts w:ascii="Arial" w:hAnsi="Arial" w:cs="Arial"/>
        </w:rPr>
        <w:t>Research and Advocacy</w:t>
      </w:r>
      <w:r w:rsidR="5F84E8F3" w:rsidRPr="68621389">
        <w:rPr>
          <w:rFonts w:ascii="Arial" w:hAnsi="Arial" w:cs="Arial"/>
        </w:rPr>
        <w:t xml:space="preserve"> Intern</w:t>
      </w:r>
      <w:r w:rsidR="0083071F" w:rsidRPr="68621389">
        <w:rPr>
          <w:rFonts w:ascii="Arial" w:hAnsi="Arial" w:cs="Arial"/>
        </w:rPr>
        <w:t xml:space="preserve"> at the Permanent Citizens Advisory Committee to the MTA</w:t>
      </w:r>
      <w:r w:rsidR="00BF59AE" w:rsidRPr="68621389">
        <w:rPr>
          <w:rFonts w:ascii="Arial" w:hAnsi="Arial" w:cs="Arial"/>
        </w:rPr>
        <w:t xml:space="preserve"> (PCAC)</w:t>
      </w:r>
      <w:r w:rsidR="0054538C" w:rsidRPr="68621389">
        <w:rPr>
          <w:rFonts w:ascii="Arial" w:hAnsi="Arial" w:cs="Arial"/>
        </w:rPr>
        <w:t>.</w:t>
      </w:r>
      <w:r w:rsidR="00F23042" w:rsidRPr="68621389">
        <w:rPr>
          <w:rFonts w:ascii="Arial" w:hAnsi="Arial" w:cs="Arial"/>
        </w:rPr>
        <w:t xml:space="preserve"> Like many New Yorkers,</w:t>
      </w:r>
      <w:r w:rsidR="0054538C" w:rsidRPr="68621389">
        <w:rPr>
          <w:rFonts w:ascii="Arial" w:hAnsi="Arial" w:cs="Arial"/>
        </w:rPr>
        <w:t xml:space="preserve"> I</w:t>
      </w:r>
      <w:r w:rsidR="003D7C1A" w:rsidRPr="68621389">
        <w:rPr>
          <w:rFonts w:ascii="Arial" w:hAnsi="Arial" w:cs="Arial"/>
        </w:rPr>
        <w:t xml:space="preserve"> depend on subway</w:t>
      </w:r>
      <w:r w:rsidR="002B29BE" w:rsidRPr="68621389">
        <w:rPr>
          <w:rFonts w:ascii="Arial" w:hAnsi="Arial" w:cs="Arial"/>
        </w:rPr>
        <w:t>s</w:t>
      </w:r>
      <w:r w:rsidR="003D7C1A" w:rsidRPr="68621389">
        <w:rPr>
          <w:rFonts w:ascii="Arial" w:hAnsi="Arial" w:cs="Arial"/>
        </w:rPr>
        <w:t xml:space="preserve"> and bus</w:t>
      </w:r>
      <w:r w:rsidR="002B29BE" w:rsidRPr="68621389">
        <w:rPr>
          <w:rFonts w:ascii="Arial" w:hAnsi="Arial" w:cs="Arial"/>
        </w:rPr>
        <w:t>es</w:t>
      </w:r>
      <w:r w:rsidR="006305B9" w:rsidRPr="68621389">
        <w:rPr>
          <w:rFonts w:ascii="Arial" w:hAnsi="Arial" w:cs="Arial"/>
        </w:rPr>
        <w:t xml:space="preserve"> – the latter of which I want to focus on</w:t>
      </w:r>
      <w:r w:rsidR="005F4B90" w:rsidRPr="68621389">
        <w:rPr>
          <w:rFonts w:ascii="Arial" w:hAnsi="Arial" w:cs="Arial"/>
        </w:rPr>
        <w:t xml:space="preserve"> today.</w:t>
      </w:r>
    </w:p>
    <w:p w14:paraId="60EF1F9F" w14:textId="2E80BBE6" w:rsidR="00473BFB" w:rsidRDefault="000039C6">
      <w:pPr>
        <w:rPr>
          <w:rFonts w:ascii="Arial" w:hAnsi="Arial" w:cs="Arial"/>
        </w:rPr>
      </w:pPr>
      <w:r w:rsidRPr="68621389">
        <w:rPr>
          <w:rFonts w:ascii="Arial" w:hAnsi="Arial" w:cs="Arial"/>
        </w:rPr>
        <w:t xml:space="preserve">So </w:t>
      </w:r>
      <w:r w:rsidR="00B023AB" w:rsidRPr="68621389">
        <w:rPr>
          <w:rFonts w:ascii="Arial" w:hAnsi="Arial" w:cs="Arial"/>
        </w:rPr>
        <w:t>many people</w:t>
      </w:r>
      <w:r w:rsidR="002C693D" w:rsidRPr="68621389">
        <w:rPr>
          <w:rFonts w:ascii="Arial" w:hAnsi="Arial" w:cs="Arial"/>
        </w:rPr>
        <w:t xml:space="preserve"> rely on the humble bus to g</w:t>
      </w:r>
      <w:r w:rsidR="00E015C7" w:rsidRPr="68621389">
        <w:rPr>
          <w:rFonts w:ascii="Arial" w:hAnsi="Arial" w:cs="Arial"/>
        </w:rPr>
        <w:t xml:space="preserve">et </w:t>
      </w:r>
      <w:r w:rsidR="00076C0E" w:rsidRPr="68621389">
        <w:rPr>
          <w:rFonts w:ascii="Arial" w:hAnsi="Arial" w:cs="Arial"/>
        </w:rPr>
        <w:t>to where they need to go, especially in subway</w:t>
      </w:r>
      <w:r w:rsidR="15ED12A6" w:rsidRPr="68621389">
        <w:rPr>
          <w:rFonts w:ascii="Arial" w:hAnsi="Arial" w:cs="Arial"/>
        </w:rPr>
        <w:t xml:space="preserve"> deserts</w:t>
      </w:r>
      <w:r w:rsidR="00076C0E" w:rsidRPr="68621389">
        <w:rPr>
          <w:rFonts w:ascii="Arial" w:hAnsi="Arial" w:cs="Arial"/>
        </w:rPr>
        <w:t>.</w:t>
      </w:r>
      <w:r w:rsidR="007D7531" w:rsidRPr="68621389">
        <w:rPr>
          <w:rFonts w:ascii="Arial" w:hAnsi="Arial" w:cs="Arial"/>
        </w:rPr>
        <w:t xml:space="preserve"> Yet the average </w:t>
      </w:r>
      <w:r w:rsidR="009B533F" w:rsidRPr="68621389">
        <w:rPr>
          <w:rFonts w:ascii="Arial" w:hAnsi="Arial" w:cs="Arial"/>
        </w:rPr>
        <w:t>speed of MTA buses in 2024, excluding express routes,</w:t>
      </w:r>
      <w:r w:rsidR="000852AD" w:rsidRPr="68621389">
        <w:rPr>
          <w:rFonts w:ascii="Arial" w:hAnsi="Arial" w:cs="Arial"/>
        </w:rPr>
        <w:t xml:space="preserve"> was</w:t>
      </w:r>
      <w:r w:rsidR="00CC257B" w:rsidRPr="68621389">
        <w:rPr>
          <w:rFonts w:ascii="Arial" w:hAnsi="Arial" w:cs="Arial"/>
        </w:rPr>
        <w:t xml:space="preserve"> 7.8 mph. Select Bus Service averaged</w:t>
      </w:r>
      <w:r w:rsidR="00D523C8" w:rsidRPr="68621389">
        <w:rPr>
          <w:rFonts w:ascii="Arial" w:hAnsi="Arial" w:cs="Arial"/>
        </w:rPr>
        <w:t xml:space="preserve"> only slightly better at</w:t>
      </w:r>
      <w:r w:rsidR="00CC257B" w:rsidRPr="68621389">
        <w:rPr>
          <w:rFonts w:ascii="Arial" w:hAnsi="Arial" w:cs="Arial"/>
        </w:rPr>
        <w:t xml:space="preserve"> </w:t>
      </w:r>
      <w:r w:rsidR="00D523C8" w:rsidRPr="68621389">
        <w:rPr>
          <w:rFonts w:ascii="Arial" w:hAnsi="Arial" w:cs="Arial"/>
        </w:rPr>
        <w:t>9.2 mph.</w:t>
      </w:r>
    </w:p>
    <w:p w14:paraId="3633C833" w14:textId="0F6F599A" w:rsidR="694E73C3" w:rsidRDefault="694E73C3" w:rsidP="197088A7">
      <w:pPr>
        <w:rPr>
          <w:rFonts w:ascii="Arial" w:hAnsi="Arial" w:cs="Arial"/>
        </w:rPr>
      </w:pPr>
      <w:r w:rsidRPr="68621389">
        <w:rPr>
          <w:rFonts w:ascii="Arial" w:hAnsi="Arial" w:cs="Arial"/>
        </w:rPr>
        <w:t>Some recent proposals are on the table, including a 34</w:t>
      </w:r>
      <w:r w:rsidRPr="68621389">
        <w:rPr>
          <w:rFonts w:ascii="Arial" w:hAnsi="Arial" w:cs="Arial"/>
          <w:vertAlign w:val="superscript"/>
        </w:rPr>
        <w:t>th</w:t>
      </w:r>
      <w:r w:rsidRPr="68621389">
        <w:rPr>
          <w:rFonts w:ascii="Arial" w:hAnsi="Arial" w:cs="Arial"/>
        </w:rPr>
        <w:t xml:space="preserve"> Street busway—which we strongly support—and a redesigned Fifth Avenue, which unfortunately does not go far enough to meaningfully speed up buses.</w:t>
      </w:r>
    </w:p>
    <w:p w14:paraId="14AD7964" w14:textId="7FBDA875" w:rsidR="007D7531" w:rsidRDefault="00473BFB">
      <w:pPr>
        <w:rPr>
          <w:rFonts w:ascii="Arial" w:hAnsi="Arial" w:cs="Arial"/>
        </w:rPr>
      </w:pPr>
      <w:r w:rsidRPr="68621389">
        <w:rPr>
          <w:rFonts w:ascii="Arial" w:hAnsi="Arial" w:cs="Arial"/>
        </w:rPr>
        <w:t xml:space="preserve">Although the MTA’s fleet is </w:t>
      </w:r>
      <w:r w:rsidR="3A09CA6F" w:rsidRPr="68621389">
        <w:rPr>
          <w:rFonts w:ascii="Arial" w:hAnsi="Arial" w:cs="Arial"/>
        </w:rPr>
        <w:t>fully</w:t>
      </w:r>
      <w:r w:rsidRPr="68621389">
        <w:rPr>
          <w:rFonts w:ascii="Arial" w:hAnsi="Arial" w:cs="Arial"/>
        </w:rPr>
        <w:t xml:space="preserve"> ADA-compliant</w:t>
      </w:r>
      <w:r w:rsidR="002D1417" w:rsidRPr="68621389">
        <w:rPr>
          <w:rFonts w:ascii="Arial" w:hAnsi="Arial" w:cs="Arial"/>
        </w:rPr>
        <w:t xml:space="preserve"> on paper</w:t>
      </w:r>
      <w:r w:rsidRPr="68621389">
        <w:rPr>
          <w:rFonts w:ascii="Arial" w:hAnsi="Arial" w:cs="Arial"/>
        </w:rPr>
        <w:t>, in practice</w:t>
      </w:r>
      <w:r w:rsidR="1D7AC646" w:rsidRPr="68621389">
        <w:rPr>
          <w:rFonts w:ascii="Arial" w:hAnsi="Arial" w:cs="Arial"/>
        </w:rPr>
        <w:t>,</w:t>
      </w:r>
      <w:r w:rsidR="00E4331E" w:rsidRPr="68621389">
        <w:rPr>
          <w:rFonts w:ascii="Arial" w:hAnsi="Arial" w:cs="Arial"/>
        </w:rPr>
        <w:t xml:space="preserve"> </w:t>
      </w:r>
      <w:r w:rsidR="00353232" w:rsidRPr="68621389">
        <w:rPr>
          <w:rFonts w:ascii="Arial" w:hAnsi="Arial" w:cs="Arial"/>
        </w:rPr>
        <w:t xml:space="preserve">bus riders with mobility needs </w:t>
      </w:r>
      <w:r w:rsidR="00161D1F" w:rsidRPr="68621389">
        <w:rPr>
          <w:rFonts w:ascii="Arial" w:hAnsi="Arial" w:cs="Arial"/>
        </w:rPr>
        <w:t xml:space="preserve">face challenges </w:t>
      </w:r>
      <w:r w:rsidR="00BE60E2" w:rsidRPr="68621389">
        <w:rPr>
          <w:rFonts w:ascii="Arial" w:hAnsi="Arial" w:cs="Arial"/>
        </w:rPr>
        <w:t>due</w:t>
      </w:r>
      <w:r w:rsidR="005170AE" w:rsidRPr="68621389">
        <w:rPr>
          <w:rFonts w:ascii="Arial" w:hAnsi="Arial" w:cs="Arial"/>
        </w:rPr>
        <w:t xml:space="preserve"> to </w:t>
      </w:r>
      <w:r w:rsidR="00357C0E" w:rsidRPr="68621389">
        <w:rPr>
          <w:rFonts w:ascii="Arial" w:hAnsi="Arial" w:cs="Arial"/>
        </w:rPr>
        <w:t>bus stops being blocked</w:t>
      </w:r>
      <w:r w:rsidR="00E70F13" w:rsidRPr="68621389">
        <w:rPr>
          <w:rFonts w:ascii="Arial" w:hAnsi="Arial" w:cs="Arial"/>
        </w:rPr>
        <w:t xml:space="preserve"> </w:t>
      </w:r>
      <w:r w:rsidR="004B66B5" w:rsidRPr="68621389">
        <w:rPr>
          <w:rFonts w:ascii="Arial" w:hAnsi="Arial" w:cs="Arial"/>
        </w:rPr>
        <w:t>and</w:t>
      </w:r>
      <w:r w:rsidR="00357C0E" w:rsidRPr="68621389">
        <w:rPr>
          <w:rFonts w:ascii="Arial" w:hAnsi="Arial" w:cs="Arial"/>
        </w:rPr>
        <w:t xml:space="preserve"> the </w:t>
      </w:r>
      <w:r w:rsidR="004B66B5" w:rsidRPr="68621389">
        <w:rPr>
          <w:rFonts w:ascii="Arial" w:hAnsi="Arial" w:cs="Arial"/>
        </w:rPr>
        <w:t>absence</w:t>
      </w:r>
      <w:r w:rsidR="00357C0E" w:rsidRPr="68621389">
        <w:rPr>
          <w:rFonts w:ascii="Arial" w:hAnsi="Arial" w:cs="Arial"/>
        </w:rPr>
        <w:t xml:space="preserve"> of level boardin</w:t>
      </w:r>
      <w:r w:rsidR="004B66B5" w:rsidRPr="68621389">
        <w:rPr>
          <w:rFonts w:ascii="Arial" w:hAnsi="Arial" w:cs="Arial"/>
        </w:rPr>
        <w:t>g.</w:t>
      </w:r>
      <w:r w:rsidR="000852AD" w:rsidRPr="68621389">
        <w:rPr>
          <w:rFonts w:ascii="Arial" w:hAnsi="Arial" w:cs="Arial"/>
        </w:rPr>
        <w:t xml:space="preserve"> </w:t>
      </w:r>
      <w:r w:rsidR="009B533F" w:rsidRPr="68621389">
        <w:rPr>
          <w:rFonts w:ascii="Arial" w:hAnsi="Arial" w:cs="Arial"/>
        </w:rPr>
        <w:t xml:space="preserve"> </w:t>
      </w:r>
    </w:p>
    <w:p w14:paraId="30DB9BF3" w14:textId="4CCA204A" w:rsidR="00A8601B" w:rsidRDefault="46ECEAF3">
      <w:pPr>
        <w:rPr>
          <w:rFonts w:ascii="Arial" w:hAnsi="Arial" w:cs="Arial"/>
        </w:rPr>
      </w:pPr>
      <w:r w:rsidRPr="68621389">
        <w:rPr>
          <w:rFonts w:ascii="Arial" w:hAnsi="Arial" w:cs="Arial"/>
        </w:rPr>
        <w:t>In contrast</w:t>
      </w:r>
      <w:r w:rsidR="4307B043" w:rsidRPr="68621389">
        <w:rPr>
          <w:rFonts w:ascii="Arial" w:hAnsi="Arial" w:cs="Arial"/>
        </w:rPr>
        <w:t>, other cities have implemented effective bus rapid transit systems which</w:t>
      </w:r>
      <w:r w:rsidR="5F7D320E" w:rsidRPr="68621389">
        <w:rPr>
          <w:rFonts w:ascii="Arial" w:hAnsi="Arial" w:cs="Arial"/>
        </w:rPr>
        <w:t xml:space="preserve"> take into account their urban environment and larger mass transit network.</w:t>
      </w:r>
      <w:r w:rsidR="6D59026A" w:rsidRPr="68621389">
        <w:rPr>
          <w:rFonts w:ascii="Arial" w:hAnsi="Arial" w:cs="Arial"/>
        </w:rPr>
        <w:t xml:space="preserve"> It</w:t>
      </w:r>
      <w:r w:rsidR="494B8953" w:rsidRPr="68621389">
        <w:rPr>
          <w:rFonts w:ascii="Arial" w:hAnsi="Arial" w:cs="Arial"/>
        </w:rPr>
        <w:t>’</w:t>
      </w:r>
      <w:r w:rsidR="6D59026A" w:rsidRPr="68621389">
        <w:rPr>
          <w:rFonts w:ascii="Arial" w:hAnsi="Arial" w:cs="Arial"/>
        </w:rPr>
        <w:t xml:space="preserve">s time for </w:t>
      </w:r>
      <w:r w:rsidR="5F9EF27A" w:rsidRPr="68621389">
        <w:rPr>
          <w:rFonts w:ascii="Arial" w:hAnsi="Arial" w:cs="Arial"/>
        </w:rPr>
        <w:t>New York</w:t>
      </w:r>
      <w:r w:rsidR="4C3BA50A" w:rsidRPr="68621389">
        <w:rPr>
          <w:rFonts w:ascii="Arial" w:hAnsi="Arial" w:cs="Arial"/>
        </w:rPr>
        <w:t xml:space="preserve"> City</w:t>
      </w:r>
      <w:r w:rsidR="7257123D" w:rsidRPr="68621389">
        <w:rPr>
          <w:rFonts w:ascii="Arial" w:hAnsi="Arial" w:cs="Arial"/>
        </w:rPr>
        <w:t xml:space="preserve"> </w:t>
      </w:r>
      <w:r w:rsidR="6D59026A" w:rsidRPr="68621389">
        <w:rPr>
          <w:rFonts w:ascii="Arial" w:hAnsi="Arial" w:cs="Arial"/>
        </w:rPr>
        <w:t>to do the same</w:t>
      </w:r>
      <w:r w:rsidR="44F0B6CD" w:rsidRPr="68621389">
        <w:rPr>
          <w:rFonts w:ascii="Arial" w:hAnsi="Arial" w:cs="Arial"/>
        </w:rPr>
        <w:t>.</w:t>
      </w:r>
    </w:p>
    <w:p w14:paraId="2337D2E3" w14:textId="79675D2D" w:rsidR="22374C60" w:rsidRDefault="22374C60" w:rsidP="197088A7">
      <w:pPr>
        <w:rPr>
          <w:rFonts w:ascii="Arial" w:hAnsi="Arial" w:cs="Arial"/>
        </w:rPr>
      </w:pPr>
      <w:r w:rsidRPr="68621389">
        <w:rPr>
          <w:rFonts w:ascii="Arial" w:hAnsi="Arial" w:cs="Arial"/>
        </w:rPr>
        <w:t>PCAC will soon release a report which lays out how a network of high-quality B</w:t>
      </w:r>
      <w:r w:rsidR="003E72C6" w:rsidRPr="68621389">
        <w:rPr>
          <w:rFonts w:ascii="Arial" w:hAnsi="Arial" w:cs="Arial"/>
        </w:rPr>
        <w:t xml:space="preserve">us </w:t>
      </w:r>
      <w:r w:rsidRPr="68621389">
        <w:rPr>
          <w:rFonts w:ascii="Arial" w:hAnsi="Arial" w:cs="Arial"/>
        </w:rPr>
        <w:t>R</w:t>
      </w:r>
      <w:r w:rsidR="003E72C6" w:rsidRPr="68621389">
        <w:rPr>
          <w:rFonts w:ascii="Arial" w:hAnsi="Arial" w:cs="Arial"/>
        </w:rPr>
        <w:t xml:space="preserve">apid </w:t>
      </w:r>
      <w:r w:rsidRPr="68621389">
        <w:rPr>
          <w:rFonts w:ascii="Arial" w:hAnsi="Arial" w:cs="Arial"/>
        </w:rPr>
        <w:t>T</w:t>
      </w:r>
      <w:r w:rsidR="003E72C6" w:rsidRPr="68621389">
        <w:rPr>
          <w:rFonts w:ascii="Arial" w:hAnsi="Arial" w:cs="Arial"/>
        </w:rPr>
        <w:t>ransit</w:t>
      </w:r>
      <w:r w:rsidRPr="68621389">
        <w:rPr>
          <w:rFonts w:ascii="Arial" w:hAnsi="Arial" w:cs="Arial"/>
        </w:rPr>
        <w:t xml:space="preserve"> can increase connectivity</w:t>
      </w:r>
      <w:r w:rsidR="003E72C6" w:rsidRPr="68621389">
        <w:rPr>
          <w:rFonts w:ascii="Arial" w:hAnsi="Arial" w:cs="Arial"/>
        </w:rPr>
        <w:t>,</w:t>
      </w:r>
      <w:r w:rsidRPr="68621389">
        <w:rPr>
          <w:rFonts w:ascii="Arial" w:hAnsi="Arial" w:cs="Arial"/>
        </w:rPr>
        <w:t xml:space="preserve"> while decreasing commute times and car dependency across the boroughs.  </w:t>
      </w:r>
    </w:p>
    <w:p w14:paraId="7DE056DE" w14:textId="7BAC295C" w:rsidR="00BB7025" w:rsidRDefault="0013231F">
      <w:pPr>
        <w:rPr>
          <w:rFonts w:ascii="Arial" w:hAnsi="Arial" w:cs="Arial"/>
        </w:rPr>
      </w:pPr>
      <w:r w:rsidRPr="68621389">
        <w:rPr>
          <w:rFonts w:ascii="Arial" w:hAnsi="Arial" w:cs="Arial"/>
        </w:rPr>
        <w:t xml:space="preserve">New Yorkers need BRT that is fast, frequent, reliable, accessible, and easy to use. </w:t>
      </w:r>
      <w:r w:rsidR="00AE0DF8" w:rsidRPr="68621389">
        <w:rPr>
          <w:rFonts w:ascii="Arial" w:hAnsi="Arial" w:cs="Arial"/>
        </w:rPr>
        <w:t>We are calling</w:t>
      </w:r>
      <w:r w:rsidR="00536085" w:rsidRPr="68621389">
        <w:rPr>
          <w:rFonts w:ascii="Arial" w:hAnsi="Arial" w:cs="Arial"/>
        </w:rPr>
        <w:t xml:space="preserve"> on the MTA and </w:t>
      </w:r>
      <w:r w:rsidR="003106F5" w:rsidRPr="68621389">
        <w:rPr>
          <w:rFonts w:ascii="Arial" w:hAnsi="Arial" w:cs="Arial"/>
        </w:rPr>
        <w:t xml:space="preserve">City </w:t>
      </w:r>
      <w:r w:rsidR="76A005FE" w:rsidRPr="68621389">
        <w:rPr>
          <w:rFonts w:ascii="Arial" w:hAnsi="Arial" w:cs="Arial"/>
        </w:rPr>
        <w:t>DOT</w:t>
      </w:r>
      <w:r w:rsidR="003106F5" w:rsidRPr="68621389">
        <w:rPr>
          <w:rFonts w:ascii="Arial" w:hAnsi="Arial" w:cs="Arial"/>
        </w:rPr>
        <w:t xml:space="preserve"> </w:t>
      </w:r>
      <w:r w:rsidR="00BB7025" w:rsidRPr="68621389">
        <w:rPr>
          <w:rFonts w:ascii="Arial" w:hAnsi="Arial" w:cs="Arial"/>
        </w:rPr>
        <w:t>to</w:t>
      </w:r>
      <w:r w:rsidR="00AF4018" w:rsidRPr="68621389">
        <w:rPr>
          <w:rFonts w:ascii="Arial" w:hAnsi="Arial" w:cs="Arial"/>
        </w:rPr>
        <w:t xml:space="preserve"> </w:t>
      </w:r>
      <w:r w:rsidR="00305F0C" w:rsidRPr="68621389">
        <w:rPr>
          <w:rFonts w:ascii="Arial" w:hAnsi="Arial" w:cs="Arial"/>
        </w:rPr>
        <w:t>work closely on</w:t>
      </w:r>
      <w:r w:rsidR="00BB7025" w:rsidRPr="68621389">
        <w:rPr>
          <w:rFonts w:ascii="Arial" w:hAnsi="Arial" w:cs="Arial"/>
        </w:rPr>
        <w:t>:</w:t>
      </w:r>
    </w:p>
    <w:p w14:paraId="6885EA79" w14:textId="1E3E15DF" w:rsidR="0013231F" w:rsidRDefault="00BB7025" w:rsidP="00BB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>Install</w:t>
      </w:r>
      <w:r w:rsidR="00305F0C" w:rsidRPr="68621389">
        <w:rPr>
          <w:rFonts w:ascii="Arial" w:hAnsi="Arial" w:cs="Arial"/>
        </w:rPr>
        <w:t>ing</w:t>
      </w:r>
      <w:r w:rsidRPr="68621389">
        <w:rPr>
          <w:rFonts w:ascii="Arial" w:hAnsi="Arial" w:cs="Arial"/>
        </w:rPr>
        <w:t xml:space="preserve"> protected </w:t>
      </w:r>
      <w:r w:rsidR="2167DB27" w:rsidRPr="68621389">
        <w:rPr>
          <w:rFonts w:ascii="Arial" w:hAnsi="Arial" w:cs="Arial"/>
        </w:rPr>
        <w:t xml:space="preserve">center-running </w:t>
      </w:r>
      <w:r w:rsidRPr="68621389">
        <w:rPr>
          <w:rFonts w:ascii="Arial" w:hAnsi="Arial" w:cs="Arial"/>
        </w:rPr>
        <w:t xml:space="preserve">bus lanes, </w:t>
      </w:r>
      <w:r w:rsidR="003B76D0" w:rsidRPr="68621389">
        <w:rPr>
          <w:rFonts w:ascii="Arial" w:hAnsi="Arial" w:cs="Arial"/>
        </w:rPr>
        <w:t>a</w:t>
      </w:r>
      <w:r w:rsidR="003106F5" w:rsidRPr="68621389">
        <w:rPr>
          <w:rFonts w:ascii="Arial" w:hAnsi="Arial" w:cs="Arial"/>
        </w:rPr>
        <w:t xml:space="preserve"> standard design for internation</w:t>
      </w:r>
      <w:r w:rsidR="00973AB4" w:rsidRPr="68621389">
        <w:rPr>
          <w:rFonts w:ascii="Arial" w:hAnsi="Arial" w:cs="Arial"/>
        </w:rPr>
        <w:t xml:space="preserve">al BRT systems </w:t>
      </w:r>
    </w:p>
    <w:p w14:paraId="316CDB20" w14:textId="7F70B33E" w:rsidR="00DE6CAF" w:rsidRDefault="0056211E" w:rsidP="00BB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 xml:space="preserve">Increasing </w:t>
      </w:r>
      <w:r w:rsidR="00DE6CAF" w:rsidRPr="68621389">
        <w:rPr>
          <w:rFonts w:ascii="Arial" w:hAnsi="Arial" w:cs="Arial"/>
        </w:rPr>
        <w:t>transit signal priority</w:t>
      </w:r>
      <w:r w:rsidRPr="68621389">
        <w:rPr>
          <w:rFonts w:ascii="Arial" w:hAnsi="Arial" w:cs="Arial"/>
        </w:rPr>
        <w:t xml:space="preserve"> installation</w:t>
      </w:r>
    </w:p>
    <w:p w14:paraId="10017B17" w14:textId="2A483A02" w:rsidR="00DE6CAF" w:rsidRDefault="00DE6CAF" w:rsidP="00BB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>Build</w:t>
      </w:r>
      <w:r w:rsidR="00305F0C" w:rsidRPr="68621389">
        <w:rPr>
          <w:rFonts w:ascii="Arial" w:hAnsi="Arial" w:cs="Arial"/>
        </w:rPr>
        <w:t>ing</w:t>
      </w:r>
      <w:r w:rsidRPr="68621389">
        <w:rPr>
          <w:rFonts w:ascii="Arial" w:hAnsi="Arial" w:cs="Arial"/>
        </w:rPr>
        <w:t xml:space="preserve"> accessible BRT stations with level boarding</w:t>
      </w:r>
      <w:r w:rsidR="2987FA0A" w:rsidRPr="68621389">
        <w:rPr>
          <w:rFonts w:ascii="Arial" w:hAnsi="Arial" w:cs="Arial"/>
        </w:rPr>
        <w:t xml:space="preserve"> </w:t>
      </w:r>
    </w:p>
    <w:p w14:paraId="77DFBDEB" w14:textId="0A34C8E4" w:rsidR="005F4B90" w:rsidRDefault="00590DF5" w:rsidP="00BB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>A</w:t>
      </w:r>
      <w:r w:rsidR="00DE6CAF" w:rsidRPr="68621389">
        <w:rPr>
          <w:rFonts w:ascii="Arial" w:hAnsi="Arial" w:cs="Arial"/>
        </w:rPr>
        <w:t xml:space="preserve"> </w:t>
      </w:r>
      <w:r w:rsidR="00043722" w:rsidRPr="68621389">
        <w:rPr>
          <w:rFonts w:ascii="Arial" w:hAnsi="Arial" w:cs="Arial"/>
        </w:rPr>
        <w:t>cohesive wayfinding design for BRT</w:t>
      </w:r>
    </w:p>
    <w:p w14:paraId="55CEC0AA" w14:textId="5458682F" w:rsidR="00A810D6" w:rsidRDefault="00CE224A" w:rsidP="00BB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>Pilot</w:t>
      </w:r>
      <w:r w:rsidR="00305F0C" w:rsidRPr="68621389">
        <w:rPr>
          <w:rFonts w:ascii="Arial" w:hAnsi="Arial" w:cs="Arial"/>
        </w:rPr>
        <w:t>ing</w:t>
      </w:r>
      <w:r w:rsidRPr="68621389">
        <w:rPr>
          <w:rFonts w:ascii="Arial" w:hAnsi="Arial" w:cs="Arial"/>
        </w:rPr>
        <w:t xml:space="preserve"> a fleet with </w:t>
      </w:r>
      <w:r w:rsidR="00637B7E" w:rsidRPr="68621389">
        <w:rPr>
          <w:rFonts w:ascii="Arial" w:hAnsi="Arial" w:cs="Arial"/>
        </w:rPr>
        <w:t>lefthand doors</w:t>
      </w:r>
      <w:r w:rsidRPr="68621389">
        <w:rPr>
          <w:rFonts w:ascii="Arial" w:hAnsi="Arial" w:cs="Arial"/>
        </w:rPr>
        <w:t xml:space="preserve"> to increase the flexibility of BRT implementation.</w:t>
      </w:r>
      <w:r w:rsidR="009652BA" w:rsidRPr="68621389">
        <w:rPr>
          <w:rFonts w:ascii="Arial" w:hAnsi="Arial" w:cs="Arial"/>
        </w:rPr>
        <w:t xml:space="preserve"> </w:t>
      </w:r>
      <w:r w:rsidR="009A7F44" w:rsidRPr="68621389">
        <w:rPr>
          <w:rFonts w:ascii="Arial" w:hAnsi="Arial" w:cs="Arial"/>
        </w:rPr>
        <w:t xml:space="preserve">We need look no farther than </w:t>
      </w:r>
      <w:r w:rsidR="009652BA" w:rsidRPr="68621389">
        <w:rPr>
          <w:rFonts w:ascii="Arial" w:hAnsi="Arial" w:cs="Arial"/>
        </w:rPr>
        <w:t xml:space="preserve">Cleveland’s </w:t>
      </w:r>
      <w:r w:rsidR="0190AA83" w:rsidRPr="68621389">
        <w:rPr>
          <w:rFonts w:ascii="Arial" w:hAnsi="Arial" w:cs="Arial"/>
        </w:rPr>
        <w:t>RTA</w:t>
      </w:r>
      <w:r w:rsidR="00003491" w:rsidRPr="68621389">
        <w:rPr>
          <w:rFonts w:ascii="Arial" w:hAnsi="Arial" w:cs="Arial"/>
        </w:rPr>
        <w:t xml:space="preserve"> </w:t>
      </w:r>
      <w:r w:rsidR="00216D49" w:rsidRPr="68621389">
        <w:rPr>
          <w:rFonts w:ascii="Arial" w:hAnsi="Arial" w:cs="Arial"/>
        </w:rPr>
        <w:t xml:space="preserve">for their BRT. </w:t>
      </w:r>
      <w:r w:rsidR="00003491" w:rsidRPr="68621389">
        <w:rPr>
          <w:rFonts w:ascii="Arial" w:hAnsi="Arial" w:cs="Arial"/>
        </w:rPr>
        <w:t xml:space="preserve"> </w:t>
      </w:r>
    </w:p>
    <w:p w14:paraId="60C3C853" w14:textId="34DFED19" w:rsidR="00E300F2" w:rsidRDefault="003E38A4" w:rsidP="00DF63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8621389">
        <w:rPr>
          <w:rFonts w:ascii="Arial" w:hAnsi="Arial" w:cs="Arial"/>
        </w:rPr>
        <w:t>E</w:t>
      </w:r>
      <w:r w:rsidR="00E300F2" w:rsidRPr="68621389">
        <w:rPr>
          <w:rFonts w:ascii="Arial" w:hAnsi="Arial" w:cs="Arial"/>
        </w:rPr>
        <w:t>nabl</w:t>
      </w:r>
      <w:r w:rsidR="00305F0C" w:rsidRPr="68621389">
        <w:rPr>
          <w:rFonts w:ascii="Arial" w:hAnsi="Arial" w:cs="Arial"/>
        </w:rPr>
        <w:t>ing</w:t>
      </w:r>
      <w:r w:rsidR="00E300F2" w:rsidRPr="68621389">
        <w:rPr>
          <w:rFonts w:ascii="Arial" w:hAnsi="Arial" w:cs="Arial"/>
        </w:rPr>
        <w:t xml:space="preserve"> all-door boarding on all MTA buses, </w:t>
      </w:r>
      <w:r w:rsidR="003A67C2" w:rsidRPr="68621389">
        <w:rPr>
          <w:rFonts w:ascii="Arial" w:hAnsi="Arial" w:cs="Arial"/>
        </w:rPr>
        <w:t xml:space="preserve">while </w:t>
      </w:r>
      <w:r w:rsidR="00E300F2" w:rsidRPr="68621389">
        <w:rPr>
          <w:rFonts w:ascii="Arial" w:hAnsi="Arial" w:cs="Arial"/>
        </w:rPr>
        <w:t>pilot</w:t>
      </w:r>
      <w:r w:rsidR="003A67C2" w:rsidRPr="68621389">
        <w:rPr>
          <w:rFonts w:ascii="Arial" w:hAnsi="Arial" w:cs="Arial"/>
        </w:rPr>
        <w:t>ing</w:t>
      </w:r>
      <w:r w:rsidR="00E300F2" w:rsidRPr="68621389">
        <w:rPr>
          <w:rFonts w:ascii="Arial" w:hAnsi="Arial" w:cs="Arial"/>
        </w:rPr>
        <w:t xml:space="preserve"> the installation of fare gates</w:t>
      </w:r>
      <w:r w:rsidR="00FF69CB" w:rsidRPr="68621389">
        <w:rPr>
          <w:rFonts w:ascii="Arial" w:hAnsi="Arial" w:cs="Arial"/>
        </w:rPr>
        <w:t xml:space="preserve"> and platform screen doors</w:t>
      </w:r>
      <w:r w:rsidR="00E300F2" w:rsidRPr="68621389">
        <w:rPr>
          <w:rFonts w:ascii="Arial" w:hAnsi="Arial" w:cs="Arial"/>
        </w:rPr>
        <w:t xml:space="preserve"> </w:t>
      </w:r>
      <w:r w:rsidR="003A67C2" w:rsidRPr="68621389">
        <w:rPr>
          <w:rFonts w:ascii="Arial" w:hAnsi="Arial" w:cs="Arial"/>
        </w:rPr>
        <w:t>for</w:t>
      </w:r>
      <w:r w:rsidR="00E300F2" w:rsidRPr="68621389">
        <w:rPr>
          <w:rFonts w:ascii="Arial" w:hAnsi="Arial" w:cs="Arial"/>
        </w:rPr>
        <w:t xml:space="preserve"> BRT stations</w:t>
      </w:r>
      <w:r w:rsidR="00FF69CB" w:rsidRPr="68621389">
        <w:rPr>
          <w:rFonts w:ascii="Arial" w:hAnsi="Arial" w:cs="Arial"/>
        </w:rPr>
        <w:t xml:space="preserve"> to reduce fare evasion</w:t>
      </w:r>
      <w:r w:rsidR="00E300F2" w:rsidRPr="68621389">
        <w:rPr>
          <w:rFonts w:ascii="Arial" w:hAnsi="Arial" w:cs="Arial"/>
        </w:rPr>
        <w:t>.</w:t>
      </w:r>
    </w:p>
    <w:p w14:paraId="5A0F0F83" w14:textId="2CAB5B43" w:rsidR="006564C8" w:rsidRDefault="00207339" w:rsidP="68621389">
      <w:pPr>
        <w:rPr>
          <w:rFonts w:ascii="Arial" w:hAnsi="Arial" w:cs="Arial"/>
        </w:rPr>
      </w:pPr>
      <w:r w:rsidRPr="68621389">
        <w:rPr>
          <w:rFonts w:ascii="Arial" w:hAnsi="Arial" w:cs="Arial"/>
        </w:rPr>
        <w:t xml:space="preserve">Improving </w:t>
      </w:r>
      <w:r w:rsidR="008966BB" w:rsidRPr="68621389">
        <w:rPr>
          <w:rFonts w:ascii="Arial" w:hAnsi="Arial" w:cs="Arial"/>
        </w:rPr>
        <w:t>coordination</w:t>
      </w:r>
      <w:r w:rsidR="011D1C5C" w:rsidRPr="68621389">
        <w:rPr>
          <w:rFonts w:ascii="Arial" w:hAnsi="Arial" w:cs="Arial"/>
        </w:rPr>
        <w:t xml:space="preserve"> between the MTA and DOT</w:t>
      </w:r>
      <w:r w:rsidR="009A0F5B" w:rsidRPr="68621389">
        <w:rPr>
          <w:rFonts w:ascii="Arial" w:hAnsi="Arial" w:cs="Arial"/>
        </w:rPr>
        <w:t xml:space="preserve"> </w:t>
      </w:r>
      <w:r w:rsidR="00EE3599" w:rsidRPr="68621389">
        <w:rPr>
          <w:rFonts w:ascii="Arial" w:hAnsi="Arial" w:cs="Arial"/>
        </w:rPr>
        <w:t>will allow</w:t>
      </w:r>
      <w:r w:rsidR="00526858" w:rsidRPr="68621389">
        <w:rPr>
          <w:rFonts w:ascii="Arial" w:hAnsi="Arial" w:cs="Arial"/>
        </w:rPr>
        <w:t xml:space="preserve"> </w:t>
      </w:r>
      <w:r w:rsidR="009A0F5B" w:rsidRPr="68621389">
        <w:rPr>
          <w:rFonts w:ascii="Arial" w:hAnsi="Arial" w:cs="Arial"/>
        </w:rPr>
        <w:t>BRT</w:t>
      </w:r>
      <w:r w:rsidR="008442BF" w:rsidRPr="68621389">
        <w:rPr>
          <w:rFonts w:ascii="Arial" w:hAnsi="Arial" w:cs="Arial"/>
        </w:rPr>
        <w:t xml:space="preserve"> </w:t>
      </w:r>
      <w:r w:rsidR="00526858" w:rsidRPr="68621389">
        <w:rPr>
          <w:rFonts w:ascii="Arial" w:hAnsi="Arial" w:cs="Arial"/>
        </w:rPr>
        <w:t xml:space="preserve">to </w:t>
      </w:r>
      <w:r w:rsidR="008442BF" w:rsidRPr="68621389">
        <w:rPr>
          <w:rFonts w:ascii="Arial" w:hAnsi="Arial" w:cs="Arial"/>
        </w:rPr>
        <w:t xml:space="preserve">be </w:t>
      </w:r>
      <w:r w:rsidR="009A0F5B" w:rsidRPr="68621389">
        <w:rPr>
          <w:rFonts w:ascii="Arial" w:hAnsi="Arial" w:cs="Arial"/>
        </w:rPr>
        <w:t xml:space="preserve">done right for the </w:t>
      </w:r>
      <w:r w:rsidR="006564C8" w:rsidRPr="68621389">
        <w:rPr>
          <w:rFonts w:ascii="Arial" w:hAnsi="Arial" w:cs="Arial"/>
        </w:rPr>
        <w:t xml:space="preserve">over </w:t>
      </w:r>
      <w:r w:rsidR="00637B7E" w:rsidRPr="68621389">
        <w:rPr>
          <w:rFonts w:ascii="Arial" w:hAnsi="Arial" w:cs="Arial"/>
        </w:rPr>
        <w:t xml:space="preserve">2 </w:t>
      </w:r>
      <w:r w:rsidR="006564C8" w:rsidRPr="68621389">
        <w:rPr>
          <w:rFonts w:ascii="Arial" w:hAnsi="Arial" w:cs="Arial"/>
        </w:rPr>
        <w:t>million</w:t>
      </w:r>
      <w:r w:rsidR="008442BF" w:rsidRPr="68621389">
        <w:rPr>
          <w:rFonts w:ascii="Arial" w:hAnsi="Arial" w:cs="Arial"/>
        </w:rPr>
        <w:t xml:space="preserve"> </w:t>
      </w:r>
      <w:r w:rsidR="006564C8" w:rsidRPr="68621389">
        <w:rPr>
          <w:rFonts w:ascii="Arial" w:hAnsi="Arial" w:cs="Arial"/>
        </w:rPr>
        <w:t>riders who rely on buses every</w:t>
      </w:r>
      <w:r w:rsidR="00907D35" w:rsidRPr="68621389">
        <w:rPr>
          <w:rFonts w:ascii="Arial" w:hAnsi="Arial" w:cs="Arial"/>
        </w:rPr>
        <w:t xml:space="preserve"> </w:t>
      </w:r>
      <w:r w:rsidR="006564C8" w:rsidRPr="68621389">
        <w:rPr>
          <w:rFonts w:ascii="Arial" w:hAnsi="Arial" w:cs="Arial"/>
        </w:rPr>
        <w:t>day.</w:t>
      </w:r>
    </w:p>
    <w:p w14:paraId="2F310C94" w14:textId="27F51C62" w:rsidR="002D548E" w:rsidRPr="00D23FEB" w:rsidRDefault="006564C8">
      <w:pPr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2D548E">
        <w:rPr>
          <w:rFonts w:ascii="Arial" w:hAnsi="Arial" w:cs="Arial"/>
        </w:rPr>
        <w:t xml:space="preserve"> </w:t>
      </w:r>
    </w:p>
    <w:sectPr w:rsidR="002D548E" w:rsidRPr="00D23F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92B1" w14:textId="77777777" w:rsidR="00777A77" w:rsidRDefault="00777A77" w:rsidP="00777A77">
      <w:pPr>
        <w:spacing w:after="0" w:line="240" w:lineRule="auto"/>
      </w:pPr>
      <w:r>
        <w:separator/>
      </w:r>
    </w:p>
  </w:endnote>
  <w:endnote w:type="continuationSeparator" w:id="0">
    <w:p w14:paraId="75FD300D" w14:textId="77777777" w:rsidR="00777A77" w:rsidRDefault="00777A77" w:rsidP="007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A69C" w14:textId="77777777" w:rsidR="00777A77" w:rsidRDefault="00777A77" w:rsidP="00777A77">
      <w:pPr>
        <w:spacing w:after="0" w:line="240" w:lineRule="auto"/>
      </w:pPr>
      <w:r>
        <w:separator/>
      </w:r>
    </w:p>
  </w:footnote>
  <w:footnote w:type="continuationSeparator" w:id="0">
    <w:p w14:paraId="308236EB" w14:textId="77777777" w:rsidR="00777A77" w:rsidRDefault="00777A77" w:rsidP="007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F038" w14:textId="53C521C6" w:rsidR="00777A77" w:rsidRDefault="00777A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AD8A90" wp14:editId="1516ACEB">
          <wp:simplePos x="0" y="0"/>
          <wp:positionH relativeFrom="column">
            <wp:posOffset>-721360</wp:posOffset>
          </wp:positionH>
          <wp:positionV relativeFrom="paragraph">
            <wp:posOffset>-302895</wp:posOffset>
          </wp:positionV>
          <wp:extent cx="7392670" cy="1609725"/>
          <wp:effectExtent l="0" t="0" r="0" b="9525"/>
          <wp:wrapTight wrapText="bothSides">
            <wp:wrapPolygon edited="0">
              <wp:start x="0" y="0"/>
              <wp:lineTo x="0" y="21472"/>
              <wp:lineTo x="21541" y="21472"/>
              <wp:lineTo x="21541" y="0"/>
              <wp:lineTo x="0" y="0"/>
            </wp:wrapPolygon>
          </wp:wrapTight>
          <wp:docPr id="1539368946" name="Picture 1" descr="Graphical user inter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68946" name="Picture 1" descr="Graphical user interfac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4"/>
                  <a:stretch/>
                </pic:blipFill>
                <pic:spPr bwMode="auto">
                  <a:xfrm>
                    <a:off x="0" y="0"/>
                    <a:ext cx="7392670" cy="1609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117BC"/>
    <w:multiLevelType w:val="hybridMultilevel"/>
    <w:tmpl w:val="A7A28F12"/>
    <w:lvl w:ilvl="0" w:tplc="2CA89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0"/>
    <w:rsid w:val="00003491"/>
    <w:rsid w:val="000039C6"/>
    <w:rsid w:val="00042290"/>
    <w:rsid w:val="00043722"/>
    <w:rsid w:val="00046620"/>
    <w:rsid w:val="00062220"/>
    <w:rsid w:val="00076C0E"/>
    <w:rsid w:val="000852AD"/>
    <w:rsid w:val="000A3ECF"/>
    <w:rsid w:val="000A73AA"/>
    <w:rsid w:val="000C29C5"/>
    <w:rsid w:val="00104E58"/>
    <w:rsid w:val="0010742D"/>
    <w:rsid w:val="001131AA"/>
    <w:rsid w:val="0012390E"/>
    <w:rsid w:val="0013231F"/>
    <w:rsid w:val="00161D1F"/>
    <w:rsid w:val="001650BA"/>
    <w:rsid w:val="001B0C68"/>
    <w:rsid w:val="001B3314"/>
    <w:rsid w:val="001E3A51"/>
    <w:rsid w:val="00207339"/>
    <w:rsid w:val="00216D49"/>
    <w:rsid w:val="002A479F"/>
    <w:rsid w:val="002B29BE"/>
    <w:rsid w:val="002C693D"/>
    <w:rsid w:val="002D1417"/>
    <w:rsid w:val="002D548E"/>
    <w:rsid w:val="00302FC0"/>
    <w:rsid w:val="00305F0C"/>
    <w:rsid w:val="003106F5"/>
    <w:rsid w:val="00311400"/>
    <w:rsid w:val="003202A4"/>
    <w:rsid w:val="00322D39"/>
    <w:rsid w:val="00334711"/>
    <w:rsid w:val="00353232"/>
    <w:rsid w:val="0035674E"/>
    <w:rsid w:val="00357C0E"/>
    <w:rsid w:val="003A67C2"/>
    <w:rsid w:val="003B76D0"/>
    <w:rsid w:val="003D501D"/>
    <w:rsid w:val="003D7C1A"/>
    <w:rsid w:val="003E38A4"/>
    <w:rsid w:val="003E72C6"/>
    <w:rsid w:val="00422AD3"/>
    <w:rsid w:val="004504BF"/>
    <w:rsid w:val="00473BFB"/>
    <w:rsid w:val="00490E3F"/>
    <w:rsid w:val="004B66B5"/>
    <w:rsid w:val="004F3149"/>
    <w:rsid w:val="005170AE"/>
    <w:rsid w:val="0052206D"/>
    <w:rsid w:val="005260C7"/>
    <w:rsid w:val="00526858"/>
    <w:rsid w:val="00533B63"/>
    <w:rsid w:val="00536085"/>
    <w:rsid w:val="00545229"/>
    <w:rsid w:val="0054538C"/>
    <w:rsid w:val="0056211E"/>
    <w:rsid w:val="00586D04"/>
    <w:rsid w:val="00590DF5"/>
    <w:rsid w:val="00593BE4"/>
    <w:rsid w:val="005A6D1A"/>
    <w:rsid w:val="005C43F3"/>
    <w:rsid w:val="005C6BE0"/>
    <w:rsid w:val="005F4B90"/>
    <w:rsid w:val="00600CD6"/>
    <w:rsid w:val="0061648E"/>
    <w:rsid w:val="006303BF"/>
    <w:rsid w:val="006305B9"/>
    <w:rsid w:val="00637B7E"/>
    <w:rsid w:val="006564C8"/>
    <w:rsid w:val="007409F4"/>
    <w:rsid w:val="0076400E"/>
    <w:rsid w:val="00777A77"/>
    <w:rsid w:val="007C4DAE"/>
    <w:rsid w:val="007D7531"/>
    <w:rsid w:val="0083071F"/>
    <w:rsid w:val="00836ADA"/>
    <w:rsid w:val="008442BF"/>
    <w:rsid w:val="00845CFA"/>
    <w:rsid w:val="008966BB"/>
    <w:rsid w:val="008C0433"/>
    <w:rsid w:val="00907D35"/>
    <w:rsid w:val="0091389A"/>
    <w:rsid w:val="009652BA"/>
    <w:rsid w:val="00973AB4"/>
    <w:rsid w:val="00990385"/>
    <w:rsid w:val="009A0F5B"/>
    <w:rsid w:val="009A7F44"/>
    <w:rsid w:val="009B533F"/>
    <w:rsid w:val="009D01C0"/>
    <w:rsid w:val="00A1046D"/>
    <w:rsid w:val="00A17E78"/>
    <w:rsid w:val="00A312FE"/>
    <w:rsid w:val="00A810D6"/>
    <w:rsid w:val="00A8601B"/>
    <w:rsid w:val="00A87F7D"/>
    <w:rsid w:val="00AA7283"/>
    <w:rsid w:val="00AE0DF8"/>
    <w:rsid w:val="00AE1F2A"/>
    <w:rsid w:val="00AF4018"/>
    <w:rsid w:val="00AF6079"/>
    <w:rsid w:val="00B023AB"/>
    <w:rsid w:val="00BB7025"/>
    <w:rsid w:val="00BB7EA4"/>
    <w:rsid w:val="00BE60E2"/>
    <w:rsid w:val="00BE6E4A"/>
    <w:rsid w:val="00BF59AE"/>
    <w:rsid w:val="00C261A6"/>
    <w:rsid w:val="00C46646"/>
    <w:rsid w:val="00C84B6F"/>
    <w:rsid w:val="00C94143"/>
    <w:rsid w:val="00CB48F3"/>
    <w:rsid w:val="00CB76EE"/>
    <w:rsid w:val="00CC257B"/>
    <w:rsid w:val="00CE224A"/>
    <w:rsid w:val="00D23FEB"/>
    <w:rsid w:val="00D523C8"/>
    <w:rsid w:val="00DE6CAF"/>
    <w:rsid w:val="00DF6376"/>
    <w:rsid w:val="00E015C7"/>
    <w:rsid w:val="00E213FD"/>
    <w:rsid w:val="00E21A46"/>
    <w:rsid w:val="00E300F2"/>
    <w:rsid w:val="00E4331E"/>
    <w:rsid w:val="00E54BB2"/>
    <w:rsid w:val="00E70F13"/>
    <w:rsid w:val="00E83A01"/>
    <w:rsid w:val="00EC4DC1"/>
    <w:rsid w:val="00ED40B1"/>
    <w:rsid w:val="00EE3599"/>
    <w:rsid w:val="00EF7F7D"/>
    <w:rsid w:val="00F17ECE"/>
    <w:rsid w:val="00F20124"/>
    <w:rsid w:val="00F23042"/>
    <w:rsid w:val="00F8688D"/>
    <w:rsid w:val="00FC453A"/>
    <w:rsid w:val="00FD4F42"/>
    <w:rsid w:val="00FE5325"/>
    <w:rsid w:val="00FF69CB"/>
    <w:rsid w:val="011D1C5C"/>
    <w:rsid w:val="0190AA83"/>
    <w:rsid w:val="0543A1C8"/>
    <w:rsid w:val="0A132A1F"/>
    <w:rsid w:val="0F72C607"/>
    <w:rsid w:val="1245D8A0"/>
    <w:rsid w:val="14B9609B"/>
    <w:rsid w:val="15BE6562"/>
    <w:rsid w:val="15ED12A6"/>
    <w:rsid w:val="176BC12B"/>
    <w:rsid w:val="197088A7"/>
    <w:rsid w:val="1D7AC646"/>
    <w:rsid w:val="2167DB27"/>
    <w:rsid w:val="221E01E6"/>
    <w:rsid w:val="22374C60"/>
    <w:rsid w:val="22966E4E"/>
    <w:rsid w:val="23CE4C4E"/>
    <w:rsid w:val="280F1E0C"/>
    <w:rsid w:val="2987FA0A"/>
    <w:rsid w:val="2C67443E"/>
    <w:rsid w:val="2EA4C6A5"/>
    <w:rsid w:val="302B3136"/>
    <w:rsid w:val="31F18363"/>
    <w:rsid w:val="34C4F6B2"/>
    <w:rsid w:val="3A09CA6F"/>
    <w:rsid w:val="3A9A5589"/>
    <w:rsid w:val="3CE6A937"/>
    <w:rsid w:val="3DE7CA48"/>
    <w:rsid w:val="4307B043"/>
    <w:rsid w:val="44F0B6CD"/>
    <w:rsid w:val="45747533"/>
    <w:rsid w:val="46ECEAF3"/>
    <w:rsid w:val="4930BED1"/>
    <w:rsid w:val="494B8953"/>
    <w:rsid w:val="497D861A"/>
    <w:rsid w:val="4C3BA50A"/>
    <w:rsid w:val="4E20E38F"/>
    <w:rsid w:val="55EC4910"/>
    <w:rsid w:val="56715D23"/>
    <w:rsid w:val="5E931883"/>
    <w:rsid w:val="5F7D320E"/>
    <w:rsid w:val="5F84E8F3"/>
    <w:rsid w:val="5F9EF27A"/>
    <w:rsid w:val="68621389"/>
    <w:rsid w:val="694E73C3"/>
    <w:rsid w:val="6C8FF1C2"/>
    <w:rsid w:val="6D59026A"/>
    <w:rsid w:val="6FD30A18"/>
    <w:rsid w:val="7257123D"/>
    <w:rsid w:val="730F0582"/>
    <w:rsid w:val="75E56912"/>
    <w:rsid w:val="7689442C"/>
    <w:rsid w:val="76A005FE"/>
    <w:rsid w:val="7A9DB9C8"/>
    <w:rsid w:val="7BD8A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A7CF72"/>
  <w15:chartTrackingRefBased/>
  <w15:docId w15:val="{44BB0966-8F14-4402-8B98-3CBEB3B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29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201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77"/>
  </w:style>
  <w:style w:type="paragraph" w:styleId="Footer">
    <w:name w:val="footer"/>
    <w:basedOn w:val="Normal"/>
    <w:link w:val="FooterChar"/>
    <w:uiPriority w:val="99"/>
    <w:unhideWhenUsed/>
    <w:rsid w:val="0077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4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Mei, Henry (Consultant)</dc:creator>
  <cp:keywords/>
  <dc:description/>
  <cp:lastModifiedBy>Gurl, Kara</cp:lastModifiedBy>
  <cp:revision>4</cp:revision>
  <dcterms:created xsi:type="dcterms:W3CDTF">2025-05-29T13:51:00Z</dcterms:created>
  <dcterms:modified xsi:type="dcterms:W3CDTF">2025-05-29T14:03:00Z</dcterms:modified>
</cp:coreProperties>
</file>