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2301" w14:textId="70551D68" w:rsidR="68C03A3C" w:rsidRDefault="68C03A3C" w:rsidP="2852F37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852F3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Joint Railroad Committee Testimony</w:t>
      </w:r>
    </w:p>
    <w:p w14:paraId="1FD91182" w14:textId="6B702AE2" w:rsidR="5D5E2DD7" w:rsidRDefault="5D5E2DD7" w:rsidP="2852F373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852F3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the</w:t>
      </w:r>
      <w:r w:rsidR="18183368" w:rsidRPr="2852F3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Railroad</w:t>
      </w:r>
      <w:r w:rsidR="7E256D30" w:rsidRPr="2852F3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  <w:r w:rsidR="18183368" w:rsidRPr="2852F3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do Away with MTA Away</w:t>
      </w:r>
    </w:p>
    <w:p w14:paraId="751F7108" w14:textId="5A3397BA" w:rsidR="68C03A3C" w:rsidRDefault="68C03A3C" w:rsidP="2852F37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49F5553">
        <w:rPr>
          <w:rFonts w:ascii="Arial" w:eastAsia="Arial" w:hAnsi="Arial" w:cs="Arial"/>
          <w:color w:val="000000" w:themeColor="text1"/>
          <w:sz w:val="24"/>
          <w:szCs w:val="24"/>
        </w:rPr>
        <w:t>Good morning, I’m Brian Fritsch, Associate Director of the Permanent Citizens Advisory Committee to the MTA, PCAC.</w:t>
      </w:r>
      <w:r>
        <w:br/>
      </w:r>
      <w:r>
        <w:br/>
      </w:r>
      <w:r w:rsidR="6B8085B9" w:rsidRPr="249F555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1D625C8F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ongratulations to both railroads </w:t>
      </w:r>
      <w:r w:rsidR="6F081C04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on continued record breaking on-time performance numbers and ridership counts. </w:t>
      </w:r>
      <w:r w:rsidR="2A6A777B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Year-to-date ridership increases of 10% for LIRR and 6% for Metro-North </w:t>
      </w:r>
      <w:r w:rsidR="004E4A77">
        <w:rPr>
          <w:rFonts w:ascii="Arial" w:eastAsia="Arial" w:hAnsi="Arial" w:cs="Arial"/>
          <w:color w:val="000000" w:themeColor="text1"/>
          <w:sz w:val="24"/>
          <w:szCs w:val="24"/>
        </w:rPr>
        <w:t xml:space="preserve">over 2024 </w:t>
      </w:r>
      <w:r w:rsidR="2A6A777B" w:rsidRPr="249F5553">
        <w:rPr>
          <w:rFonts w:ascii="Arial" w:eastAsia="Arial" w:hAnsi="Arial" w:cs="Arial"/>
          <w:color w:val="000000" w:themeColor="text1"/>
          <w:sz w:val="24"/>
          <w:szCs w:val="24"/>
        </w:rPr>
        <w:t>are huge steps in the right direction</w:t>
      </w:r>
      <w:r w:rsidR="00A0597F" w:rsidRPr="249F5553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5DCB5EDF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D7DC6" w:rsidRPr="249F555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5DCB5EDF" w:rsidRPr="249F5553">
        <w:rPr>
          <w:rFonts w:ascii="Arial" w:eastAsia="Arial" w:hAnsi="Arial" w:cs="Arial"/>
          <w:color w:val="000000" w:themeColor="text1"/>
          <w:sz w:val="24"/>
          <w:szCs w:val="24"/>
        </w:rPr>
        <w:t>ven if serving more customers is</w:t>
      </w:r>
      <w:r w:rsidR="6F081C04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pus</w:t>
      </w:r>
      <w:r w:rsidR="0A36DC08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hing both railroads overbudget, </w:t>
      </w:r>
      <w:r w:rsidR="5F2E1249" w:rsidRPr="249F5553">
        <w:rPr>
          <w:rFonts w:ascii="Arial" w:eastAsia="Arial" w:hAnsi="Arial" w:cs="Arial"/>
          <w:color w:val="000000" w:themeColor="text1"/>
          <w:sz w:val="24"/>
          <w:szCs w:val="24"/>
        </w:rPr>
        <w:t>it's a very</w:t>
      </w:r>
      <w:r w:rsidR="0A36DC08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good problem</w:t>
      </w:r>
      <w:r w:rsidR="5E523C3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to have</w:t>
      </w:r>
      <w:r w:rsidR="00C2C016" w:rsidRPr="249F5553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br/>
      </w:r>
      <w:r>
        <w:br/>
      </w:r>
      <w:r w:rsidR="6D3291E9" w:rsidRPr="249F5553">
        <w:rPr>
          <w:rFonts w:ascii="Arial" w:eastAsia="Arial" w:hAnsi="Arial" w:cs="Arial"/>
          <w:color w:val="000000" w:themeColor="text1"/>
          <w:sz w:val="24"/>
          <w:szCs w:val="24"/>
        </w:rPr>
        <w:t>What is less inspiring is</w:t>
      </w:r>
      <w:r w:rsidR="516D6645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seeing the railroads</w:t>
      </w:r>
      <w:r w:rsidR="6D3291E9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doing away with the MTA Away program</w:t>
      </w:r>
      <w:r w:rsidR="50F86B14" w:rsidRPr="249F5553">
        <w:rPr>
          <w:rFonts w:ascii="Arial" w:eastAsia="Arial" w:hAnsi="Arial" w:cs="Arial"/>
          <w:color w:val="000000" w:themeColor="text1"/>
          <w:sz w:val="24"/>
          <w:szCs w:val="24"/>
        </w:rPr>
        <w:t>—with little</w:t>
      </w:r>
      <w:r w:rsidR="71D1B3D5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notice</w:t>
      </w:r>
      <w:r w:rsidR="50F86B14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right at the start of summer—</w:t>
      </w:r>
      <w:r w:rsidR="6D3291E9" w:rsidRPr="249F5553">
        <w:rPr>
          <w:rFonts w:ascii="Arial" w:eastAsia="Arial" w:hAnsi="Arial" w:cs="Arial"/>
          <w:color w:val="000000" w:themeColor="text1"/>
          <w:sz w:val="24"/>
          <w:szCs w:val="24"/>
        </w:rPr>
        <w:t>especially without a replacement already in place</w:t>
      </w:r>
      <w:r w:rsidR="1D78F8C1" w:rsidRPr="249F5553">
        <w:rPr>
          <w:rFonts w:ascii="Arial" w:eastAsia="Arial" w:hAnsi="Arial" w:cs="Arial"/>
          <w:color w:val="000000" w:themeColor="text1"/>
          <w:sz w:val="24"/>
          <w:szCs w:val="24"/>
        </w:rPr>
        <w:t>, though w</w:t>
      </w:r>
      <w:r w:rsidR="6D3291E9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e were happy to hear </w:t>
      </w:r>
      <w:r w:rsidR="7398123E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that a new program </w:t>
      </w:r>
      <w:r w:rsidR="0CA32374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is on </w:t>
      </w:r>
      <w:r w:rsidR="331B2DDB" w:rsidRPr="249F5553">
        <w:rPr>
          <w:rFonts w:ascii="Arial" w:eastAsia="Arial" w:hAnsi="Arial" w:cs="Arial"/>
          <w:color w:val="000000" w:themeColor="text1"/>
          <w:sz w:val="24"/>
          <w:szCs w:val="24"/>
        </w:rPr>
        <w:t>its</w:t>
      </w:r>
      <w:r w:rsidR="0CA32374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way for next year</w:t>
      </w:r>
      <w:r w:rsidR="6252EE3C" w:rsidRPr="249F5553">
        <w:rPr>
          <w:rFonts w:ascii="Arial" w:eastAsia="Arial" w:hAnsi="Arial" w:cs="Arial"/>
          <w:color w:val="000000" w:themeColor="text1"/>
          <w:sz w:val="24"/>
          <w:szCs w:val="24"/>
        </w:rPr>
        <w:t>. To make the program even better</w:t>
      </w:r>
      <w:r w:rsidR="7E37545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in the future</w:t>
      </w:r>
      <w:r w:rsidR="008458BA" w:rsidRPr="249F555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7E37545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A797772" w:rsidRPr="249F5553">
        <w:rPr>
          <w:rFonts w:ascii="Arial" w:eastAsia="Arial" w:hAnsi="Arial" w:cs="Arial"/>
          <w:color w:val="000000" w:themeColor="text1"/>
          <w:sz w:val="24"/>
          <w:szCs w:val="24"/>
        </w:rPr>
        <w:t>incentivize transit usage</w:t>
      </w:r>
      <w:r w:rsidR="004E4A7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82752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D0263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="008951E0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bring new </w:t>
      </w:r>
      <w:r w:rsidR="0099598D" w:rsidRPr="249F5553">
        <w:rPr>
          <w:rFonts w:ascii="Arial" w:eastAsia="Arial" w:hAnsi="Arial" w:cs="Arial"/>
          <w:color w:val="000000" w:themeColor="text1"/>
          <w:sz w:val="24"/>
          <w:szCs w:val="24"/>
        </w:rPr>
        <w:t>rid</w:t>
      </w:r>
      <w:r w:rsidR="00392E19" w:rsidRPr="249F5553">
        <w:rPr>
          <w:rFonts w:ascii="Arial" w:eastAsia="Arial" w:hAnsi="Arial" w:cs="Arial"/>
          <w:color w:val="000000" w:themeColor="text1"/>
          <w:sz w:val="24"/>
          <w:szCs w:val="24"/>
        </w:rPr>
        <w:t>ers on</w:t>
      </w:r>
      <w:r w:rsidR="00866F88" w:rsidRPr="249F5553">
        <w:rPr>
          <w:rFonts w:ascii="Arial" w:eastAsia="Arial" w:hAnsi="Arial" w:cs="Arial"/>
          <w:color w:val="000000" w:themeColor="text1"/>
          <w:sz w:val="24"/>
          <w:szCs w:val="24"/>
        </w:rPr>
        <w:t>boa</w:t>
      </w:r>
      <w:r w:rsidR="003A5D72" w:rsidRPr="249F5553">
        <w:rPr>
          <w:rFonts w:ascii="Arial" w:eastAsia="Arial" w:hAnsi="Arial" w:cs="Arial"/>
          <w:color w:val="000000" w:themeColor="text1"/>
          <w:sz w:val="24"/>
          <w:szCs w:val="24"/>
        </w:rPr>
        <w:t>rd</w:t>
      </w:r>
      <w:r w:rsidR="1A797772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7E37545D" w:rsidRPr="249F5553">
        <w:rPr>
          <w:rFonts w:ascii="Arial" w:eastAsia="Arial" w:hAnsi="Arial" w:cs="Arial"/>
          <w:color w:val="000000" w:themeColor="text1"/>
          <w:sz w:val="24"/>
          <w:szCs w:val="24"/>
        </w:rPr>
        <w:t>we</w:t>
      </w:r>
      <w:r w:rsidR="6252EE3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877409A" w:rsidRPr="249F5553">
        <w:rPr>
          <w:rFonts w:ascii="Arial" w:eastAsia="Arial" w:hAnsi="Arial" w:cs="Arial"/>
          <w:color w:val="000000" w:themeColor="text1"/>
          <w:sz w:val="24"/>
          <w:szCs w:val="24"/>
        </w:rPr>
        <w:t>strongly urg</w:t>
      </w:r>
      <w:r w:rsidR="368EE0B7" w:rsidRPr="249F555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7877409A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FF568E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you </w:t>
      </w:r>
      <w:r w:rsidR="7877409A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to make the new packages available on </w:t>
      </w:r>
      <w:proofErr w:type="spellStart"/>
      <w:r w:rsidR="7877409A" w:rsidRPr="249F5553">
        <w:rPr>
          <w:rFonts w:ascii="Arial" w:eastAsia="Arial" w:hAnsi="Arial" w:cs="Arial"/>
          <w:color w:val="000000" w:themeColor="text1"/>
          <w:sz w:val="24"/>
          <w:szCs w:val="24"/>
        </w:rPr>
        <w:t>TrainTime</w:t>
      </w:r>
      <w:proofErr w:type="spellEnd"/>
      <w:r w:rsidR="4769253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and consider</w:t>
      </w:r>
      <w:r w:rsidR="029C7695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offering</w:t>
      </w:r>
      <w:r w:rsidR="4769253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trips </w:t>
      </w:r>
      <w:r w:rsidR="08E48AE3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that </w:t>
      </w:r>
      <w:r w:rsidR="00395332" w:rsidRPr="249F5553">
        <w:rPr>
          <w:rFonts w:ascii="Arial" w:eastAsia="Arial" w:hAnsi="Arial" w:cs="Arial"/>
          <w:color w:val="000000" w:themeColor="text1"/>
          <w:sz w:val="24"/>
          <w:szCs w:val="24"/>
        </w:rPr>
        <w:t>cr</w:t>
      </w:r>
      <w:r w:rsidR="00D52994" w:rsidRPr="249F5553">
        <w:rPr>
          <w:rFonts w:ascii="Arial" w:eastAsia="Arial" w:hAnsi="Arial" w:cs="Arial"/>
          <w:color w:val="000000" w:themeColor="text1"/>
          <w:sz w:val="24"/>
          <w:szCs w:val="24"/>
        </w:rPr>
        <w:t>oss co</w:t>
      </w:r>
      <w:r w:rsidR="000E3F37" w:rsidRPr="249F5553">
        <w:rPr>
          <w:rFonts w:ascii="Arial" w:eastAsia="Arial" w:hAnsi="Arial" w:cs="Arial"/>
          <w:color w:val="000000" w:themeColor="text1"/>
          <w:sz w:val="24"/>
          <w:szCs w:val="24"/>
        </w:rPr>
        <w:t>nnect wi</w:t>
      </w:r>
      <w:r w:rsidR="00A40F95" w:rsidRPr="249F5553">
        <w:rPr>
          <w:rFonts w:ascii="Arial" w:eastAsia="Arial" w:hAnsi="Arial" w:cs="Arial"/>
          <w:color w:val="000000" w:themeColor="text1"/>
          <w:sz w:val="24"/>
          <w:szCs w:val="24"/>
        </w:rPr>
        <w:t>th</w:t>
      </w:r>
      <w:r w:rsidR="08E48AE3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the other railroad and NYCT. </w:t>
      </w:r>
      <w:r>
        <w:br/>
      </w:r>
      <w:r>
        <w:br/>
      </w:r>
      <w:r w:rsidR="7398123E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The demise of MTA Away underscores an unfortunate trend more generally around the </w:t>
      </w:r>
      <w:r w:rsidR="7E31B979" w:rsidRPr="249F5553">
        <w:rPr>
          <w:rFonts w:ascii="Arial" w:eastAsia="Arial" w:hAnsi="Arial" w:cs="Arial"/>
          <w:color w:val="000000" w:themeColor="text1"/>
          <w:sz w:val="24"/>
          <w:szCs w:val="24"/>
        </w:rPr>
        <w:t>MTA</w:t>
      </w:r>
      <w:r w:rsidR="7398123E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, especially with the MetroCard being phased out for OMNY. Fewer </w:t>
      </w:r>
      <w:r w:rsidR="1A2725A1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fare </w:t>
      </w:r>
      <w:r w:rsidR="7398123E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options and </w:t>
      </w:r>
      <w:r w:rsidR="6E8991E8" w:rsidRPr="249F5553">
        <w:rPr>
          <w:rFonts w:ascii="Arial" w:eastAsia="Arial" w:hAnsi="Arial" w:cs="Arial"/>
          <w:color w:val="000000" w:themeColor="text1"/>
          <w:sz w:val="24"/>
          <w:szCs w:val="24"/>
        </w:rPr>
        <w:t>features for riders</w:t>
      </w:r>
      <w:r w:rsidR="004E4A7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E8991E8" w:rsidRPr="249F5553">
        <w:rPr>
          <w:rFonts w:ascii="Arial" w:eastAsia="Arial" w:hAnsi="Arial" w:cs="Arial"/>
          <w:color w:val="000000" w:themeColor="text1"/>
          <w:sz w:val="24"/>
          <w:szCs w:val="24"/>
        </w:rPr>
        <w:t>at least in the short term</w:t>
      </w:r>
      <w:r w:rsidR="004E4A7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EDA4653" w:rsidRPr="249F5553">
        <w:rPr>
          <w:rFonts w:ascii="Arial" w:eastAsia="Arial" w:hAnsi="Arial" w:cs="Arial"/>
          <w:color w:val="000000" w:themeColor="text1"/>
          <w:sz w:val="24"/>
          <w:szCs w:val="24"/>
        </w:rPr>
        <w:t>while the changeover is in progress.</w:t>
      </w:r>
      <w:r w:rsidR="59059003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 The </w:t>
      </w:r>
      <w:r w:rsidR="55041FE4" w:rsidRPr="249F5553">
        <w:rPr>
          <w:rFonts w:ascii="Arial" w:eastAsia="Arial" w:hAnsi="Arial" w:cs="Arial"/>
          <w:color w:val="000000" w:themeColor="text1"/>
          <w:sz w:val="24"/>
          <w:szCs w:val="24"/>
        </w:rPr>
        <w:t>initial</w:t>
      </w:r>
      <w:r w:rsidR="7C195AC8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9059003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promise of OMNY </w:t>
      </w:r>
      <w:r w:rsidR="158F025C" w:rsidRPr="249F5553">
        <w:rPr>
          <w:rFonts w:ascii="Arial" w:eastAsia="Arial" w:hAnsi="Arial" w:cs="Arial"/>
          <w:color w:val="000000" w:themeColor="text1"/>
          <w:sz w:val="24"/>
          <w:szCs w:val="24"/>
        </w:rPr>
        <w:t>was</w:t>
      </w:r>
      <w:r w:rsidR="59059003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and should still be a more integrated and seamless system between the MTA’s service network and beyond, yet </w:t>
      </w:r>
      <w:r w:rsidR="0ABE8247" w:rsidRPr="249F5553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4E4A7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ABE8247" w:rsidRPr="249F5553">
        <w:rPr>
          <w:rFonts w:ascii="Arial" w:eastAsia="Arial" w:hAnsi="Arial" w:cs="Arial"/>
          <w:color w:val="000000" w:themeColor="text1"/>
          <w:sz w:val="24"/>
          <w:szCs w:val="24"/>
        </w:rPr>
        <w:t>date we’ve seen things become more fractured.</w:t>
      </w:r>
      <w:r>
        <w:br/>
      </w:r>
      <w:r>
        <w:br/>
      </w:r>
      <w:r w:rsidR="0ABE8247" w:rsidRPr="249F5553">
        <w:rPr>
          <w:rFonts w:ascii="Arial" w:eastAsia="Arial" w:hAnsi="Arial" w:cs="Arial"/>
          <w:color w:val="000000" w:themeColor="text1"/>
          <w:sz w:val="24"/>
          <w:szCs w:val="24"/>
        </w:rPr>
        <w:t>PCAC recently launched a</w:t>
      </w:r>
      <w:r w:rsidR="00506509" w:rsidRPr="249F5553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6E36C517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OMNY</w:t>
      </w:r>
      <w:r w:rsidR="0ABE8247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survey</w:t>
      </w:r>
      <w:r w:rsidR="160FD52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taken by users across the MTA region</w:t>
      </w:r>
      <w:r w:rsidR="0ABE8247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with clear early results. Riders want to travel between </w:t>
      </w:r>
      <w:r w:rsidR="00260CE5" w:rsidRPr="249F5553">
        <w:rPr>
          <w:rFonts w:ascii="Arial" w:eastAsia="Arial" w:hAnsi="Arial" w:cs="Arial"/>
          <w:color w:val="000000" w:themeColor="text1"/>
          <w:sz w:val="24"/>
          <w:szCs w:val="24"/>
        </w:rPr>
        <w:t>tr</w:t>
      </w:r>
      <w:r w:rsidR="0065108B" w:rsidRPr="249F5553">
        <w:rPr>
          <w:rFonts w:ascii="Arial" w:eastAsia="Arial" w:hAnsi="Arial" w:cs="Arial"/>
          <w:color w:val="000000" w:themeColor="text1"/>
          <w:sz w:val="24"/>
          <w:szCs w:val="24"/>
        </w:rPr>
        <w:t>ansit</w:t>
      </w:r>
      <w:r w:rsidR="005A66A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ABE8247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and the railroads on one fare with </w:t>
      </w:r>
      <w:r w:rsidR="5F098660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one card or app. They </w:t>
      </w:r>
      <w:r w:rsidR="00FF1537" w:rsidRPr="249F555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4B120E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F1537" w:rsidRPr="249F5553">
        <w:rPr>
          <w:rFonts w:ascii="Arial" w:eastAsia="Arial" w:hAnsi="Arial" w:cs="Arial"/>
          <w:color w:val="000000" w:themeColor="text1"/>
          <w:sz w:val="24"/>
          <w:szCs w:val="24"/>
        </w:rPr>
        <w:t>and we</w:t>
      </w:r>
      <w:r w:rsidR="00551DE6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22498" w:rsidRPr="249F555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5F12C8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22498" w:rsidRPr="249F5553">
        <w:rPr>
          <w:rFonts w:ascii="Arial" w:eastAsia="Arial" w:hAnsi="Arial" w:cs="Arial"/>
          <w:color w:val="000000" w:themeColor="text1"/>
          <w:sz w:val="24"/>
          <w:szCs w:val="24"/>
        </w:rPr>
        <w:t>want to</w:t>
      </w:r>
      <w:r w:rsidR="00C31F4B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see</w:t>
      </w:r>
      <w:r w:rsidR="4659727B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additional</w:t>
      </w:r>
      <w:r w:rsidR="1496F29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features like a weekly </w:t>
      </w:r>
      <w:proofErr w:type="spellStart"/>
      <w:r w:rsidR="1496F29C" w:rsidRPr="249F5553">
        <w:rPr>
          <w:rFonts w:ascii="Arial" w:eastAsia="Arial" w:hAnsi="Arial" w:cs="Arial"/>
          <w:color w:val="000000" w:themeColor="text1"/>
          <w:sz w:val="24"/>
          <w:szCs w:val="24"/>
        </w:rPr>
        <w:t>CityTicket</w:t>
      </w:r>
      <w:proofErr w:type="spellEnd"/>
      <w:r w:rsidR="1496F29C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with free transfers to subways and buses</w:t>
      </w:r>
      <w:r w:rsidR="37CB447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37CB447D" w:rsidRPr="249F5553">
        <w:rPr>
          <w:rFonts w:ascii="Arial" w:eastAsia="Arial" w:hAnsi="Arial" w:cs="Arial"/>
          <w:color w:val="000000" w:themeColor="text1"/>
          <w:sz w:val="24"/>
          <w:szCs w:val="24"/>
        </w:rPr>
        <w:t>in order to</w:t>
      </w:r>
      <w:proofErr w:type="gramEnd"/>
      <w:r w:rsidR="37CB447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use the fastest mode of travel available, regardless of cost, </w:t>
      </w:r>
      <w:r w:rsidR="00584834" w:rsidRPr="249F5553">
        <w:rPr>
          <w:rFonts w:ascii="Arial" w:eastAsia="Arial" w:hAnsi="Arial" w:cs="Arial"/>
          <w:color w:val="000000" w:themeColor="text1"/>
          <w:sz w:val="24"/>
          <w:szCs w:val="24"/>
        </w:rPr>
        <w:t>to help</w:t>
      </w:r>
      <w:r w:rsidR="37CB447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w</w:t>
      </w:r>
      <w:r w:rsidR="0562ED1F" w:rsidRPr="249F5553">
        <w:rPr>
          <w:rFonts w:ascii="Arial" w:eastAsia="Arial" w:hAnsi="Arial" w:cs="Arial"/>
          <w:color w:val="000000" w:themeColor="text1"/>
          <w:sz w:val="24"/>
          <w:szCs w:val="24"/>
        </w:rPr>
        <w:t>hittl</w:t>
      </w:r>
      <w:r w:rsidR="37CB447D" w:rsidRPr="249F5553">
        <w:rPr>
          <w:rFonts w:ascii="Arial" w:eastAsia="Arial" w:hAnsi="Arial" w:cs="Arial"/>
          <w:color w:val="000000" w:themeColor="text1"/>
          <w:sz w:val="24"/>
          <w:szCs w:val="24"/>
        </w:rPr>
        <w:t>e down commute times in the most burde</w:t>
      </w:r>
      <w:r w:rsidR="6AC8032B" w:rsidRPr="249F5553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37CB447D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ed metro region in the country. </w:t>
      </w:r>
      <w:r w:rsidR="0AC709DA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br/>
      </w:r>
      <w:r>
        <w:br/>
      </w:r>
      <w:r w:rsidR="1DD5BA6E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OMNY is a major change for every rider in the MTA region. </w:t>
      </w:r>
      <w:r w:rsidR="67B399AF" w:rsidRPr="249F5553">
        <w:rPr>
          <w:rFonts w:ascii="Arial" w:eastAsia="Arial" w:hAnsi="Arial" w:cs="Arial"/>
          <w:color w:val="000000" w:themeColor="text1"/>
          <w:sz w:val="24"/>
          <w:szCs w:val="24"/>
        </w:rPr>
        <w:t>Let’s make the transition as smooth a</w:t>
      </w:r>
      <w:r w:rsidR="605448DE" w:rsidRPr="249F5553">
        <w:rPr>
          <w:rFonts w:ascii="Arial" w:eastAsia="Arial" w:hAnsi="Arial" w:cs="Arial"/>
          <w:color w:val="000000" w:themeColor="text1"/>
          <w:sz w:val="24"/>
          <w:szCs w:val="24"/>
        </w:rPr>
        <w:t>nd</w:t>
      </w:r>
      <w:r w:rsidR="67B399AF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 painless as most of the</w:t>
      </w:r>
      <w:r w:rsidR="0119033B" w:rsidRPr="249F5553">
        <w:rPr>
          <w:rFonts w:ascii="Arial" w:eastAsia="Arial" w:hAnsi="Arial" w:cs="Arial"/>
          <w:color w:val="000000" w:themeColor="text1"/>
          <w:sz w:val="24"/>
          <w:szCs w:val="24"/>
        </w:rPr>
        <w:t xml:space="preserve">ir </w:t>
      </w:r>
      <w:r w:rsidR="004E4A77">
        <w:rPr>
          <w:rFonts w:ascii="Arial" w:eastAsia="Arial" w:hAnsi="Arial" w:cs="Arial"/>
          <w:color w:val="000000" w:themeColor="text1"/>
          <w:sz w:val="24"/>
          <w:szCs w:val="24"/>
        </w:rPr>
        <w:t xml:space="preserve">railroad </w:t>
      </w:r>
      <w:r w:rsidR="0119033B" w:rsidRPr="249F5553">
        <w:rPr>
          <w:rFonts w:ascii="Arial" w:eastAsia="Arial" w:hAnsi="Arial" w:cs="Arial"/>
          <w:color w:val="000000" w:themeColor="text1"/>
          <w:sz w:val="24"/>
          <w:szCs w:val="24"/>
        </w:rPr>
        <w:t>rides have been lately. Thank you.</w:t>
      </w:r>
    </w:p>
    <w:p w14:paraId="05D7AC58" w14:textId="5ACA91D9" w:rsidR="00C2C016" w:rsidRDefault="00C2C016" w:rsidP="2852F37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852F37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sectPr w:rsidR="00C2C0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9DFC" w14:textId="77777777" w:rsidR="008B0713" w:rsidRDefault="008B0713" w:rsidP="008B0713">
      <w:pPr>
        <w:spacing w:after="0" w:line="240" w:lineRule="auto"/>
      </w:pPr>
      <w:r>
        <w:separator/>
      </w:r>
    </w:p>
  </w:endnote>
  <w:endnote w:type="continuationSeparator" w:id="0">
    <w:p w14:paraId="6060C3CA" w14:textId="77777777" w:rsidR="008B0713" w:rsidRDefault="008B0713" w:rsidP="008B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7532" w14:textId="77777777" w:rsidR="008B0713" w:rsidRDefault="008B0713" w:rsidP="008B0713">
      <w:pPr>
        <w:spacing w:after="0" w:line="240" w:lineRule="auto"/>
      </w:pPr>
      <w:r>
        <w:separator/>
      </w:r>
    </w:p>
  </w:footnote>
  <w:footnote w:type="continuationSeparator" w:id="0">
    <w:p w14:paraId="0C956EA6" w14:textId="77777777" w:rsidR="008B0713" w:rsidRDefault="008B0713" w:rsidP="008B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7CB5" w14:textId="59DE4316" w:rsidR="008B0713" w:rsidRDefault="008B07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09B41" wp14:editId="2DE1CBAC">
          <wp:simplePos x="0" y="0"/>
          <wp:positionH relativeFrom="column">
            <wp:posOffset>-742950</wp:posOffset>
          </wp:positionH>
          <wp:positionV relativeFrom="paragraph">
            <wp:posOffset>-257175</wp:posOffset>
          </wp:positionV>
          <wp:extent cx="7398385" cy="1619250"/>
          <wp:effectExtent l="0" t="0" r="0" b="0"/>
          <wp:wrapTight wrapText="bothSides">
            <wp:wrapPolygon edited="0">
              <wp:start x="0" y="0"/>
              <wp:lineTo x="0" y="21346"/>
              <wp:lineTo x="21524" y="21346"/>
              <wp:lineTo x="21524" y="0"/>
              <wp:lineTo x="0" y="0"/>
            </wp:wrapPolygon>
          </wp:wrapTight>
          <wp:docPr id="543498548" name="Picture 1" descr="A picture containing graphical user inter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98548" name="Picture 1" descr="A picture containing graphical user interfac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20"/>
                  <a:stretch/>
                </pic:blipFill>
                <pic:spPr bwMode="auto">
                  <a:xfrm>
                    <a:off x="0" y="0"/>
                    <a:ext cx="7398385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21330"/>
    <w:rsid w:val="000050BC"/>
    <w:rsid w:val="000836D3"/>
    <w:rsid w:val="000E3F37"/>
    <w:rsid w:val="000F015F"/>
    <w:rsid w:val="001224AC"/>
    <w:rsid w:val="00161726"/>
    <w:rsid w:val="00164764"/>
    <w:rsid w:val="001F358C"/>
    <w:rsid w:val="00260CE5"/>
    <w:rsid w:val="00267311"/>
    <w:rsid w:val="00281E8E"/>
    <w:rsid w:val="002A248D"/>
    <w:rsid w:val="002C3B88"/>
    <w:rsid w:val="002C6925"/>
    <w:rsid w:val="002D658B"/>
    <w:rsid w:val="003318D9"/>
    <w:rsid w:val="00331E3A"/>
    <w:rsid w:val="003512D9"/>
    <w:rsid w:val="00356A4D"/>
    <w:rsid w:val="00392E19"/>
    <w:rsid w:val="00395332"/>
    <w:rsid w:val="003A35A9"/>
    <w:rsid w:val="003A5D72"/>
    <w:rsid w:val="00406D71"/>
    <w:rsid w:val="00447348"/>
    <w:rsid w:val="00474585"/>
    <w:rsid w:val="004A214B"/>
    <w:rsid w:val="004B120E"/>
    <w:rsid w:val="004E2964"/>
    <w:rsid w:val="004E4A77"/>
    <w:rsid w:val="005026F1"/>
    <w:rsid w:val="00506509"/>
    <w:rsid w:val="005224A3"/>
    <w:rsid w:val="00551DE6"/>
    <w:rsid w:val="00567A72"/>
    <w:rsid w:val="00584834"/>
    <w:rsid w:val="005A5002"/>
    <w:rsid w:val="005A66AC"/>
    <w:rsid w:val="005E5967"/>
    <w:rsid w:val="005F12C8"/>
    <w:rsid w:val="00622498"/>
    <w:rsid w:val="0063410B"/>
    <w:rsid w:val="0065108B"/>
    <w:rsid w:val="00655684"/>
    <w:rsid w:val="006B59D2"/>
    <w:rsid w:val="00725A90"/>
    <w:rsid w:val="00727D15"/>
    <w:rsid w:val="00774AD5"/>
    <w:rsid w:val="007946C4"/>
    <w:rsid w:val="007B1A7C"/>
    <w:rsid w:val="007E1C5C"/>
    <w:rsid w:val="00803A29"/>
    <w:rsid w:val="0082752C"/>
    <w:rsid w:val="008458BA"/>
    <w:rsid w:val="00866F88"/>
    <w:rsid w:val="008951E0"/>
    <w:rsid w:val="008B0713"/>
    <w:rsid w:val="008D0263"/>
    <w:rsid w:val="008E041E"/>
    <w:rsid w:val="008E4CD9"/>
    <w:rsid w:val="00930112"/>
    <w:rsid w:val="00937E33"/>
    <w:rsid w:val="0099598D"/>
    <w:rsid w:val="009C7E11"/>
    <w:rsid w:val="00A0597F"/>
    <w:rsid w:val="00A27405"/>
    <w:rsid w:val="00A33827"/>
    <w:rsid w:val="00A40F95"/>
    <w:rsid w:val="00A54AA3"/>
    <w:rsid w:val="00A81898"/>
    <w:rsid w:val="00A851D7"/>
    <w:rsid w:val="00A93586"/>
    <w:rsid w:val="00AB75E0"/>
    <w:rsid w:val="00AF0E62"/>
    <w:rsid w:val="00B01A30"/>
    <w:rsid w:val="00B104E1"/>
    <w:rsid w:val="00B56DE6"/>
    <w:rsid w:val="00B6294C"/>
    <w:rsid w:val="00B808CD"/>
    <w:rsid w:val="00BC5999"/>
    <w:rsid w:val="00BD7DC6"/>
    <w:rsid w:val="00C2C016"/>
    <w:rsid w:val="00C31F4B"/>
    <w:rsid w:val="00C5213A"/>
    <w:rsid w:val="00C611F8"/>
    <w:rsid w:val="00C741B0"/>
    <w:rsid w:val="00C868D0"/>
    <w:rsid w:val="00D027FC"/>
    <w:rsid w:val="00D237A7"/>
    <w:rsid w:val="00D32AAD"/>
    <w:rsid w:val="00D52994"/>
    <w:rsid w:val="00D66CBA"/>
    <w:rsid w:val="00DC168A"/>
    <w:rsid w:val="00E20A10"/>
    <w:rsid w:val="00E212B2"/>
    <w:rsid w:val="00EA5EF6"/>
    <w:rsid w:val="00EF78F4"/>
    <w:rsid w:val="00F95E75"/>
    <w:rsid w:val="00FF1537"/>
    <w:rsid w:val="0119033B"/>
    <w:rsid w:val="029C7695"/>
    <w:rsid w:val="04AF64E2"/>
    <w:rsid w:val="04C63A27"/>
    <w:rsid w:val="05199F1C"/>
    <w:rsid w:val="0562ED1F"/>
    <w:rsid w:val="05949B05"/>
    <w:rsid w:val="071451EA"/>
    <w:rsid w:val="07C0836C"/>
    <w:rsid w:val="08E48AE3"/>
    <w:rsid w:val="0A36DC08"/>
    <w:rsid w:val="0ABE8247"/>
    <w:rsid w:val="0AC709DA"/>
    <w:rsid w:val="0C66A0CA"/>
    <w:rsid w:val="0CA32374"/>
    <w:rsid w:val="0F8D7663"/>
    <w:rsid w:val="0FF568EC"/>
    <w:rsid w:val="100E56F0"/>
    <w:rsid w:val="135C93C3"/>
    <w:rsid w:val="1496F29C"/>
    <w:rsid w:val="149765B6"/>
    <w:rsid w:val="158A0EC7"/>
    <w:rsid w:val="158F025C"/>
    <w:rsid w:val="160FD52C"/>
    <w:rsid w:val="18183368"/>
    <w:rsid w:val="1A2725A1"/>
    <w:rsid w:val="1A797772"/>
    <w:rsid w:val="1C7EA0D6"/>
    <w:rsid w:val="1D2201BE"/>
    <w:rsid w:val="1D625C8F"/>
    <w:rsid w:val="1D78F8C1"/>
    <w:rsid w:val="1DD5BA6E"/>
    <w:rsid w:val="1F54EC8B"/>
    <w:rsid w:val="21921330"/>
    <w:rsid w:val="21B06F52"/>
    <w:rsid w:val="23251B67"/>
    <w:rsid w:val="249F5553"/>
    <w:rsid w:val="24C02356"/>
    <w:rsid w:val="25348015"/>
    <w:rsid w:val="2647A349"/>
    <w:rsid w:val="2852F373"/>
    <w:rsid w:val="28B3C7EB"/>
    <w:rsid w:val="28DE8352"/>
    <w:rsid w:val="2A4366DE"/>
    <w:rsid w:val="2A6A777B"/>
    <w:rsid w:val="2BB832B3"/>
    <w:rsid w:val="2DEED10B"/>
    <w:rsid w:val="2E3D9579"/>
    <w:rsid w:val="313A1745"/>
    <w:rsid w:val="32DFD523"/>
    <w:rsid w:val="331B2DDB"/>
    <w:rsid w:val="352DC796"/>
    <w:rsid w:val="36585B32"/>
    <w:rsid w:val="368EE0B7"/>
    <w:rsid w:val="37CB447D"/>
    <w:rsid w:val="38E9A59E"/>
    <w:rsid w:val="3A244D87"/>
    <w:rsid w:val="3E03DE93"/>
    <w:rsid w:val="3E9B7AB6"/>
    <w:rsid w:val="3F75CE45"/>
    <w:rsid w:val="45C0DB6E"/>
    <w:rsid w:val="4659727B"/>
    <w:rsid w:val="4769253D"/>
    <w:rsid w:val="4B2E2C2F"/>
    <w:rsid w:val="4C07B919"/>
    <w:rsid w:val="4EDA4653"/>
    <w:rsid w:val="50055646"/>
    <w:rsid w:val="50F86B14"/>
    <w:rsid w:val="516D6645"/>
    <w:rsid w:val="523151A2"/>
    <w:rsid w:val="54A81882"/>
    <w:rsid w:val="55041FE4"/>
    <w:rsid w:val="56C43D4A"/>
    <w:rsid w:val="5877F0BC"/>
    <w:rsid w:val="59059003"/>
    <w:rsid w:val="59AD0D2F"/>
    <w:rsid w:val="5D5E2DD7"/>
    <w:rsid w:val="5DCB5EDF"/>
    <w:rsid w:val="5E523C3D"/>
    <w:rsid w:val="5E7DFE40"/>
    <w:rsid w:val="5F098660"/>
    <w:rsid w:val="5F2E1249"/>
    <w:rsid w:val="605448DE"/>
    <w:rsid w:val="60C0733F"/>
    <w:rsid w:val="6252EE3C"/>
    <w:rsid w:val="648108D8"/>
    <w:rsid w:val="65540123"/>
    <w:rsid w:val="6649209B"/>
    <w:rsid w:val="67B399AF"/>
    <w:rsid w:val="67EB4425"/>
    <w:rsid w:val="6834F44B"/>
    <w:rsid w:val="68C03A3C"/>
    <w:rsid w:val="6AC8032B"/>
    <w:rsid w:val="6B8085B9"/>
    <w:rsid w:val="6D3291E9"/>
    <w:rsid w:val="6E36C517"/>
    <w:rsid w:val="6E8991E8"/>
    <w:rsid w:val="6F081C04"/>
    <w:rsid w:val="705B9CAD"/>
    <w:rsid w:val="71D1B3D5"/>
    <w:rsid w:val="7398123E"/>
    <w:rsid w:val="77927579"/>
    <w:rsid w:val="7877409A"/>
    <w:rsid w:val="7C195AC8"/>
    <w:rsid w:val="7E256D30"/>
    <w:rsid w:val="7E31B979"/>
    <w:rsid w:val="7E3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21330"/>
  <w15:chartTrackingRefBased/>
  <w15:docId w15:val="{1C9C7F46-56F1-4ACE-B1DE-D03E751C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B75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1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E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713"/>
  </w:style>
  <w:style w:type="paragraph" w:styleId="Footer">
    <w:name w:val="footer"/>
    <w:basedOn w:val="Normal"/>
    <w:link w:val="FooterChar"/>
    <w:uiPriority w:val="99"/>
    <w:unhideWhenUsed/>
    <w:rsid w:val="008B0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1779</Characters>
  <Application>Microsoft Office Word</Application>
  <DocSecurity>4</DocSecurity>
  <Lines>29</Lines>
  <Paragraphs>7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Fritsch, Brian</dc:creator>
  <cp:keywords/>
  <dc:description/>
  <cp:lastModifiedBy>Spezio, Jessica</cp:lastModifiedBy>
  <cp:revision>2</cp:revision>
  <dcterms:created xsi:type="dcterms:W3CDTF">2025-06-24T19:08:00Z</dcterms:created>
  <dcterms:modified xsi:type="dcterms:W3CDTF">2025-06-24T19:08:00Z</dcterms:modified>
</cp:coreProperties>
</file>