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D7A1D77" w:rsidP="5D7A1D77" w:rsidRDefault="5D7A1D77" w14:paraId="70EE2E40" w14:textId="53071187">
      <w:pPr>
        <w:pStyle w:val="NoSpacing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67B800A3" w:rsidR="41F32BE3">
        <w:rPr>
          <w:rFonts w:ascii="Arial" w:hAnsi="Arial" w:eastAsia="Arial" w:cs="Arial"/>
          <w:b w:val="1"/>
          <w:bCs w:val="1"/>
          <w:sz w:val="24"/>
          <w:szCs w:val="24"/>
        </w:rPr>
        <w:t>A New Threat to the MTA’s Climate and Resilience Goals</w:t>
      </w:r>
    </w:p>
    <w:p w:rsidRPr="00E06631" w:rsidR="00DF11F0" w:rsidP="7ABEFAB1" w:rsidRDefault="13499A0A" w14:paraId="32187B01" w14:textId="62D101CE">
      <w:pPr>
        <w:pStyle w:val="NoSpacing"/>
        <w:jc w:val="center"/>
        <w:rPr>
          <w:rFonts w:ascii="Arial" w:hAnsi="Arial" w:eastAsia="Arial" w:cs="Arial"/>
          <w:b/>
          <w:bCs/>
          <w:sz w:val="24"/>
          <w:szCs w:val="24"/>
        </w:rPr>
      </w:pPr>
      <w:r w:rsidRPr="5D7A1D77">
        <w:rPr>
          <w:rFonts w:ascii="Arial" w:hAnsi="Arial" w:eastAsia="Arial" w:cs="Arial"/>
          <w:b/>
          <w:bCs/>
          <w:sz w:val="24"/>
          <w:szCs w:val="24"/>
        </w:rPr>
        <w:t xml:space="preserve">Capital </w:t>
      </w:r>
      <w:r w:rsidRPr="5D7A1D77" w:rsidR="008F4FC9">
        <w:rPr>
          <w:rFonts w:ascii="Arial" w:hAnsi="Arial" w:eastAsia="Arial" w:cs="Arial"/>
          <w:b/>
          <w:bCs/>
          <w:sz w:val="24"/>
          <w:szCs w:val="24"/>
        </w:rPr>
        <w:t>Committee Testimon</w:t>
      </w:r>
      <w:r w:rsidRPr="5D7A1D77" w:rsidR="697B488E">
        <w:rPr>
          <w:rFonts w:ascii="Arial" w:hAnsi="Arial" w:eastAsia="Arial" w:cs="Arial"/>
          <w:b/>
          <w:bCs/>
          <w:sz w:val="24"/>
          <w:szCs w:val="24"/>
        </w:rPr>
        <w:t>y</w:t>
      </w:r>
    </w:p>
    <w:p w:rsidRPr="00E06631" w:rsidR="00DF11F0" w:rsidP="7ABEFAB1" w:rsidRDefault="6D88A0C9" w14:paraId="62E1D1C5" w14:textId="2C840743">
      <w:pPr>
        <w:pStyle w:val="NoSpacing"/>
        <w:jc w:val="center"/>
        <w:rPr>
          <w:rFonts w:ascii="Arial" w:hAnsi="Arial" w:eastAsia="Arial" w:cs="Arial"/>
          <w:b/>
          <w:bCs/>
          <w:sz w:val="24"/>
          <w:szCs w:val="24"/>
        </w:rPr>
      </w:pPr>
      <w:r w:rsidRPr="5D7A1D77">
        <w:rPr>
          <w:rFonts w:ascii="Arial" w:hAnsi="Arial" w:eastAsia="Arial" w:cs="Arial"/>
          <w:b/>
          <w:bCs/>
          <w:sz w:val="24"/>
          <w:szCs w:val="24"/>
        </w:rPr>
        <w:t xml:space="preserve">September </w:t>
      </w:r>
      <w:r w:rsidRPr="5D7A1D77" w:rsidR="01FFB29C">
        <w:rPr>
          <w:rFonts w:ascii="Arial" w:hAnsi="Arial" w:eastAsia="Arial" w:cs="Arial"/>
          <w:b/>
          <w:bCs/>
          <w:sz w:val="24"/>
          <w:szCs w:val="24"/>
        </w:rPr>
        <w:t>2</w:t>
      </w:r>
      <w:r w:rsidRPr="5D7A1D77" w:rsidR="0EE49963">
        <w:rPr>
          <w:rFonts w:ascii="Arial" w:hAnsi="Arial" w:eastAsia="Arial" w:cs="Arial"/>
          <w:b/>
          <w:bCs/>
          <w:sz w:val="24"/>
          <w:szCs w:val="24"/>
        </w:rPr>
        <w:t>9</w:t>
      </w:r>
      <w:r w:rsidRPr="5D7A1D77" w:rsidR="008F4FC9">
        <w:rPr>
          <w:rFonts w:ascii="Arial" w:hAnsi="Arial" w:eastAsia="Arial" w:cs="Arial"/>
          <w:b/>
          <w:bCs/>
          <w:sz w:val="24"/>
          <w:szCs w:val="24"/>
        </w:rPr>
        <w:t>, 2025</w:t>
      </w:r>
    </w:p>
    <w:p w:rsidR="7ABEFAB1" w:rsidP="7ABEFAB1" w:rsidRDefault="7ABEFAB1" w14:paraId="46EFE6E9" w14:textId="3306214D">
      <w:pPr>
        <w:pStyle w:val="NoSpacing"/>
        <w:jc w:val="center"/>
        <w:rPr>
          <w:rFonts w:ascii="Arial" w:hAnsi="Arial" w:eastAsia="Arial" w:cs="Arial"/>
          <w:b/>
          <w:bCs/>
          <w:sz w:val="24"/>
          <w:szCs w:val="24"/>
        </w:rPr>
      </w:pPr>
    </w:p>
    <w:p w:rsidR="3D774F91" w:rsidP="5D7A1D77" w:rsidRDefault="00AE7607" w14:paraId="7649ACC5" w14:textId="5F0C1B9F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67B800A3" w:rsidR="6B048B9A">
        <w:rPr>
          <w:rFonts w:ascii="Arial" w:hAnsi="Arial" w:eastAsia="Arial" w:cs="Arial"/>
          <w:sz w:val="24"/>
          <w:szCs w:val="24"/>
        </w:rPr>
        <w:t xml:space="preserve">Good </w:t>
      </w:r>
      <w:r w:rsidRPr="67B800A3" w:rsidR="3728D1DE">
        <w:rPr>
          <w:rFonts w:ascii="Arial" w:hAnsi="Arial" w:eastAsia="Arial" w:cs="Arial"/>
          <w:sz w:val="24"/>
          <w:szCs w:val="24"/>
        </w:rPr>
        <w:t>afternoon</w:t>
      </w:r>
      <w:r w:rsidRPr="67B800A3" w:rsidR="6B048B9A">
        <w:rPr>
          <w:rFonts w:ascii="Arial" w:hAnsi="Arial" w:eastAsia="Arial" w:cs="Arial"/>
          <w:sz w:val="24"/>
          <w:szCs w:val="24"/>
        </w:rPr>
        <w:t xml:space="preserve">! </w:t>
      </w:r>
      <w:r w:rsidRPr="67B800A3" w:rsidR="6B048B9A">
        <w:rPr>
          <w:rFonts w:ascii="Arial" w:hAnsi="Arial" w:eastAsia="Arial" w:cs="Arial"/>
          <w:sz w:val="24"/>
          <w:szCs w:val="24"/>
        </w:rPr>
        <w:t>I’m</w:t>
      </w:r>
      <w:r w:rsidRPr="67B800A3" w:rsidR="6B048B9A">
        <w:rPr>
          <w:rFonts w:ascii="Arial" w:hAnsi="Arial" w:eastAsia="Arial" w:cs="Arial"/>
          <w:sz w:val="24"/>
          <w:szCs w:val="24"/>
        </w:rPr>
        <w:t xml:space="preserve"> </w:t>
      </w:r>
      <w:r w:rsidRPr="67B800A3" w:rsidR="1BB2D1FB">
        <w:rPr>
          <w:rFonts w:ascii="Arial" w:hAnsi="Arial" w:eastAsia="Arial" w:cs="Arial"/>
          <w:sz w:val="24"/>
          <w:szCs w:val="24"/>
        </w:rPr>
        <w:t>Jack Connors</w:t>
      </w:r>
      <w:r w:rsidRPr="67B800A3" w:rsidR="6B048B9A">
        <w:rPr>
          <w:rFonts w:ascii="Arial" w:hAnsi="Arial" w:eastAsia="Arial" w:cs="Arial"/>
          <w:sz w:val="24"/>
          <w:szCs w:val="24"/>
        </w:rPr>
        <w:t xml:space="preserve">, </w:t>
      </w:r>
      <w:r w:rsidRPr="67B800A3" w:rsidR="677512D8">
        <w:rPr>
          <w:rFonts w:ascii="Arial" w:hAnsi="Arial" w:eastAsia="Arial" w:cs="Arial"/>
          <w:sz w:val="24"/>
          <w:szCs w:val="24"/>
        </w:rPr>
        <w:t>Research &amp; Communications Associate at</w:t>
      </w:r>
      <w:r w:rsidRPr="67B800A3" w:rsidR="6520A16B">
        <w:rPr>
          <w:rFonts w:ascii="Arial" w:hAnsi="Arial" w:eastAsia="Arial" w:cs="Arial"/>
          <w:sz w:val="24"/>
          <w:szCs w:val="24"/>
        </w:rPr>
        <w:t xml:space="preserve"> </w:t>
      </w:r>
      <w:r w:rsidRPr="67B800A3" w:rsidR="7285A481">
        <w:rPr>
          <w:rFonts w:ascii="Arial" w:hAnsi="Arial" w:eastAsia="Arial" w:cs="Arial"/>
          <w:sz w:val="24"/>
          <w:szCs w:val="24"/>
        </w:rPr>
        <w:t>the Permanent Citizens Advisory Committee to the MTA, PCAC.</w:t>
      </w:r>
    </w:p>
    <w:p w:rsidR="3D774F91" w:rsidP="5D7A1D77" w:rsidRDefault="17B337DD" w14:paraId="7E3CA85C" w14:textId="457EEFDF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67B800A3" w:rsidR="17B337D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Last </w:t>
      </w:r>
      <w:r w:rsidRPr="67B800A3" w:rsidR="4617671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week was UN General Assembly </w:t>
      </w:r>
      <w:r w:rsidRPr="67B800A3" w:rsidR="38A0E14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and Climate</w:t>
      </w:r>
      <w:r w:rsidRPr="67B800A3" w:rsidR="4617671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7B800A3" w:rsidR="38A0E14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Week</w:t>
      </w:r>
      <w:r w:rsidRPr="67B800A3" w:rsidR="4617671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in NYC, </w:t>
      </w:r>
      <w:r w:rsidRPr="67B800A3" w:rsidR="46BAD1D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with traffic congestion at </w:t>
      </w:r>
      <w:r w:rsidRPr="67B800A3" w:rsidR="755754B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its </w:t>
      </w:r>
      <w:r w:rsidRPr="67B800A3" w:rsidR="46BAD1D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peak</w:t>
      </w:r>
      <w:r w:rsidRPr="67B800A3" w:rsidR="603B956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and</w:t>
      </w:r>
      <w:r w:rsidRPr="67B800A3" w:rsidR="6DD633A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vital conversations about reducing</w:t>
      </w:r>
      <w:r w:rsidRPr="67B800A3" w:rsidR="5DA9E38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car depend</w:t>
      </w:r>
      <w:r w:rsidRPr="67B800A3" w:rsidR="6F93DF6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</w:t>
      </w:r>
      <w:r w:rsidRPr="67B800A3" w:rsidR="5DA9E38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nce,</w:t>
      </w:r>
      <w:r w:rsidRPr="67B800A3" w:rsidR="6DD633A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our carbon footprint</w:t>
      </w:r>
      <w:r w:rsidRPr="67B800A3" w:rsidR="1E005A0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,</w:t>
      </w:r>
      <w:r w:rsidRPr="67B800A3" w:rsidR="6DD633A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and building </w:t>
      </w:r>
      <w:r w:rsidRPr="67B800A3" w:rsidR="237BD2E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resilient</w:t>
      </w:r>
      <w:r w:rsidRPr="67B800A3" w:rsidR="6DD633A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transit systems top of mi</w:t>
      </w:r>
      <w:r w:rsidRPr="67B800A3" w:rsidR="6DD633A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nd. </w:t>
      </w:r>
      <w:r w:rsidRPr="67B800A3" w:rsidR="567B48D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Nearly</w:t>
      </w:r>
      <w:r w:rsidRPr="67B800A3" w:rsidR="567B48D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all</w:t>
      </w:r>
      <w:r w:rsidRPr="67B800A3" w:rsidR="567B48D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MTA</w:t>
      </w:r>
      <w:r w:rsidRPr="67B800A3" w:rsidR="10F0E2F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7B800A3" w:rsidR="46EA3EA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expansion </w:t>
      </w:r>
      <w:r w:rsidRPr="67B800A3" w:rsidR="10F0E2F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projects</w:t>
      </w:r>
      <w:r w:rsidRPr="67B800A3" w:rsidR="7ACDEBF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—</w:t>
      </w:r>
      <w:r w:rsidRPr="67B800A3" w:rsidR="10F0E2F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including the Second Avenue Subway and </w:t>
      </w:r>
      <w:r w:rsidRPr="67B800A3" w:rsidR="0072097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IBX</w:t>
      </w:r>
      <w:r w:rsidRPr="67B800A3" w:rsidR="7DDAB04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, </w:t>
      </w:r>
      <w:r w:rsidRPr="67B800A3" w:rsidR="003B4D8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along with </w:t>
      </w:r>
      <w:r w:rsidRPr="67B800A3" w:rsidR="6349AC5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state-of-good-repair </w:t>
      </w:r>
      <w:r w:rsidRPr="67B800A3" w:rsidR="00A2104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and resiliency </w:t>
      </w:r>
      <w:r w:rsidRPr="67B800A3" w:rsidR="6349AC5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projects</w:t>
      </w:r>
      <w:r w:rsidRPr="67B800A3" w:rsidR="58C76DA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, will help us reach critically important climate goals</w:t>
      </w:r>
      <w:r w:rsidRPr="67B800A3" w:rsidR="6349AC5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7B800A3" w:rsidR="6349AC5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to </w:t>
      </w:r>
      <w:r w:rsidRPr="67B800A3" w:rsidR="6349AC5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make</w:t>
      </w:r>
      <w:r w:rsidRPr="67B800A3" w:rsidR="6158509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our system more </w:t>
      </w:r>
      <w:r w:rsidRPr="67B800A3" w:rsidR="6158509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resilient</w:t>
      </w:r>
      <w:r w:rsidRPr="67B800A3" w:rsidR="6158509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to extreme weather – whether it be heat or water</w:t>
      </w:r>
      <w:r w:rsidRPr="67B800A3" w:rsidR="288B092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.</w:t>
      </w:r>
    </w:p>
    <w:p w:rsidR="3D774F91" w:rsidP="5D7A1D77" w:rsidRDefault="5495C02F" w14:paraId="5C8C9F01" w14:textId="0BD99E9E">
      <w:pPr>
        <w:rPr>
          <w:rFonts w:ascii="Arial" w:hAnsi="Arial" w:eastAsia="Arial" w:cs="Arial"/>
          <w:sz w:val="24"/>
          <w:szCs w:val="24"/>
        </w:rPr>
      </w:pPr>
      <w:r w:rsidRPr="67B800A3" w:rsidR="5782722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However, these goals are threatened by</w:t>
      </w:r>
      <w:r w:rsidRPr="67B800A3" w:rsidR="4C003D8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</w:t>
      </w:r>
      <w:r w:rsidRPr="67B800A3" w:rsidR="4449B81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f</w:t>
      </w:r>
      <w:r w:rsidRPr="67B800A3" w:rsidR="4C003D8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ederal </w:t>
      </w:r>
      <w:r w:rsidRPr="67B800A3" w:rsidR="5F0802D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g</w:t>
      </w:r>
      <w:r w:rsidRPr="67B800A3" w:rsidR="4C003D8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overnment </w:t>
      </w:r>
      <w:r w:rsidRPr="67B800A3" w:rsidR="77179BE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that</w:t>
      </w:r>
      <w:r w:rsidRPr="67B800A3" w:rsidR="4C003D8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7B800A3" w:rsidR="4C003D8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appears to </w:t>
      </w:r>
      <w:r w:rsidRPr="67B800A3" w:rsidR="13636FA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value</w:t>
      </w:r>
      <w:r w:rsidRPr="67B800A3" w:rsidR="13636FA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7B800A3" w:rsidR="6502D6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space for cars on the road</w:t>
      </w:r>
      <w:r w:rsidRPr="67B800A3" w:rsidR="5DA1122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7B800A3" w:rsidR="5DA1122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above all else</w:t>
      </w:r>
      <w:r w:rsidRPr="67B800A3" w:rsidR="6502D6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.</w:t>
      </w:r>
      <w:r w:rsidRPr="67B800A3" w:rsidR="4C003D8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7B800A3" w:rsidR="4C003D86">
        <w:rPr>
          <w:rFonts w:ascii="Arial" w:hAnsi="Arial" w:eastAsia="Arial" w:cs="Arial"/>
          <w:sz w:val="24"/>
          <w:szCs w:val="24"/>
        </w:rPr>
        <w:t>We've</w:t>
      </w:r>
      <w:r w:rsidRPr="67B800A3" w:rsidR="4C003D86">
        <w:rPr>
          <w:rFonts w:ascii="Arial" w:hAnsi="Arial" w:eastAsia="Arial" w:cs="Arial"/>
          <w:sz w:val="24"/>
          <w:szCs w:val="24"/>
        </w:rPr>
        <w:t xml:space="preserve"> watched with </w:t>
      </w:r>
      <w:r w:rsidRPr="67B800A3" w:rsidR="006E4ECD">
        <w:rPr>
          <w:rFonts w:ascii="Arial" w:hAnsi="Arial" w:eastAsia="Arial" w:cs="Arial"/>
          <w:sz w:val="24"/>
          <w:szCs w:val="24"/>
        </w:rPr>
        <w:t>alarm</w:t>
      </w:r>
      <w:r w:rsidRPr="67B800A3" w:rsidR="4C003D86">
        <w:rPr>
          <w:rFonts w:ascii="Arial" w:hAnsi="Arial" w:eastAsia="Arial" w:cs="Arial"/>
          <w:sz w:val="24"/>
          <w:szCs w:val="24"/>
        </w:rPr>
        <w:t xml:space="preserve"> </w:t>
      </w:r>
      <w:r w:rsidRPr="67B800A3" w:rsidR="2448ADF5">
        <w:rPr>
          <w:rFonts w:ascii="Arial" w:hAnsi="Arial" w:eastAsia="Arial" w:cs="Arial"/>
          <w:sz w:val="24"/>
          <w:szCs w:val="24"/>
        </w:rPr>
        <w:t xml:space="preserve">as </w:t>
      </w:r>
      <w:r w:rsidRPr="67B800A3" w:rsidR="4C003D86">
        <w:rPr>
          <w:rFonts w:ascii="Arial" w:hAnsi="Arial" w:eastAsia="Arial" w:cs="Arial"/>
          <w:sz w:val="24"/>
          <w:szCs w:val="24"/>
        </w:rPr>
        <w:t>USDOT cancel</w:t>
      </w:r>
      <w:r w:rsidRPr="67B800A3" w:rsidR="41E5C3B4">
        <w:rPr>
          <w:rFonts w:ascii="Arial" w:hAnsi="Arial" w:eastAsia="Arial" w:cs="Arial"/>
          <w:sz w:val="24"/>
          <w:szCs w:val="24"/>
        </w:rPr>
        <w:t>s</w:t>
      </w:r>
      <w:r w:rsidRPr="67B800A3" w:rsidR="4C003D86">
        <w:rPr>
          <w:rFonts w:ascii="Arial" w:hAnsi="Arial" w:eastAsia="Arial" w:cs="Arial"/>
          <w:sz w:val="24"/>
          <w:szCs w:val="24"/>
        </w:rPr>
        <w:t xml:space="preserve"> RAISE Grants</w:t>
      </w:r>
      <w:r w:rsidRPr="67B800A3" w:rsidR="35DF698C">
        <w:rPr>
          <w:rFonts w:ascii="Arial" w:hAnsi="Arial" w:eastAsia="Arial" w:cs="Arial"/>
          <w:sz w:val="24"/>
          <w:szCs w:val="24"/>
        </w:rPr>
        <w:t>,</w:t>
      </w:r>
      <w:r w:rsidRPr="67B800A3" w:rsidR="4C003D86">
        <w:rPr>
          <w:rFonts w:ascii="Arial" w:hAnsi="Arial" w:eastAsia="Arial" w:cs="Arial"/>
          <w:sz w:val="24"/>
          <w:szCs w:val="24"/>
        </w:rPr>
        <w:t xml:space="preserve"> originally awarded in 2022</w:t>
      </w:r>
      <w:r w:rsidRPr="67B800A3" w:rsidR="57204BA4">
        <w:rPr>
          <w:rFonts w:ascii="Arial" w:hAnsi="Arial" w:eastAsia="Arial" w:cs="Arial"/>
          <w:sz w:val="24"/>
          <w:szCs w:val="24"/>
        </w:rPr>
        <w:t>,</w:t>
      </w:r>
      <w:r w:rsidRPr="67B800A3" w:rsidR="4C003D86">
        <w:rPr>
          <w:rFonts w:ascii="Arial" w:hAnsi="Arial" w:eastAsia="Arial" w:cs="Arial"/>
          <w:sz w:val="24"/>
          <w:szCs w:val="24"/>
        </w:rPr>
        <w:t xml:space="preserve"> for projects in Boston, Connecticut, and elsewhere across the country</w:t>
      </w:r>
      <w:r w:rsidRPr="67B800A3" w:rsidR="7DF11248">
        <w:rPr>
          <w:rFonts w:ascii="Arial" w:hAnsi="Arial" w:eastAsia="Arial" w:cs="Arial"/>
          <w:sz w:val="24"/>
          <w:szCs w:val="24"/>
        </w:rPr>
        <w:t>. These projects</w:t>
      </w:r>
      <w:r w:rsidRPr="67B800A3" w:rsidR="4C003D86">
        <w:rPr>
          <w:rFonts w:ascii="Arial" w:hAnsi="Arial" w:eastAsia="Arial" w:cs="Arial"/>
          <w:sz w:val="24"/>
          <w:szCs w:val="24"/>
        </w:rPr>
        <w:t xml:space="preserve"> support transit</w:t>
      </w:r>
      <w:r w:rsidRPr="67B800A3" w:rsidR="51DE4109">
        <w:rPr>
          <w:rFonts w:ascii="Arial" w:hAnsi="Arial" w:eastAsia="Arial" w:cs="Arial"/>
          <w:sz w:val="24"/>
          <w:szCs w:val="24"/>
        </w:rPr>
        <w:t xml:space="preserve">, </w:t>
      </w:r>
      <w:r w:rsidRPr="67B800A3" w:rsidR="4C003D86">
        <w:rPr>
          <w:rFonts w:ascii="Arial" w:hAnsi="Arial" w:eastAsia="Arial" w:cs="Arial"/>
          <w:sz w:val="24"/>
          <w:szCs w:val="24"/>
        </w:rPr>
        <w:t>reduce our collective reliance on cars</w:t>
      </w:r>
      <w:r w:rsidRPr="67B800A3" w:rsidR="0551D4C4">
        <w:rPr>
          <w:rFonts w:ascii="Arial" w:hAnsi="Arial" w:eastAsia="Arial" w:cs="Arial"/>
          <w:sz w:val="24"/>
          <w:szCs w:val="24"/>
        </w:rPr>
        <w:t>,</w:t>
      </w:r>
      <w:r w:rsidRPr="67B800A3" w:rsidR="4599E863">
        <w:rPr>
          <w:rFonts w:ascii="Arial" w:hAnsi="Arial" w:eastAsia="Arial" w:cs="Arial"/>
          <w:sz w:val="24"/>
          <w:szCs w:val="24"/>
        </w:rPr>
        <w:t xml:space="preserve"> and promote public health</w:t>
      </w:r>
      <w:r w:rsidRPr="67B800A3" w:rsidR="4C003D86">
        <w:rPr>
          <w:rFonts w:ascii="Arial" w:hAnsi="Arial" w:eastAsia="Arial" w:cs="Arial"/>
          <w:sz w:val="24"/>
          <w:szCs w:val="24"/>
        </w:rPr>
        <w:t xml:space="preserve">. We know how much safer </w:t>
      </w:r>
      <w:r w:rsidRPr="67B800A3" w:rsidR="004A5D2C">
        <w:rPr>
          <w:rFonts w:ascii="Arial" w:hAnsi="Arial" w:eastAsia="Arial" w:cs="Arial"/>
          <w:sz w:val="24"/>
          <w:szCs w:val="24"/>
        </w:rPr>
        <w:t xml:space="preserve">and greener </w:t>
      </w:r>
      <w:r w:rsidRPr="67B800A3" w:rsidR="4C003D86">
        <w:rPr>
          <w:rFonts w:ascii="Arial" w:hAnsi="Arial" w:eastAsia="Arial" w:cs="Arial"/>
          <w:sz w:val="24"/>
          <w:szCs w:val="24"/>
        </w:rPr>
        <w:t xml:space="preserve">transit is </w:t>
      </w:r>
      <w:r w:rsidRPr="67B800A3" w:rsidR="6B16BBFC">
        <w:rPr>
          <w:rFonts w:ascii="Arial" w:hAnsi="Arial" w:eastAsia="Arial" w:cs="Arial"/>
          <w:sz w:val="24"/>
          <w:szCs w:val="24"/>
        </w:rPr>
        <w:t xml:space="preserve">compared to </w:t>
      </w:r>
      <w:r w:rsidRPr="67B800A3" w:rsidR="4C003D86">
        <w:rPr>
          <w:rFonts w:ascii="Arial" w:hAnsi="Arial" w:eastAsia="Arial" w:cs="Arial"/>
          <w:sz w:val="24"/>
          <w:szCs w:val="24"/>
        </w:rPr>
        <w:t>driving</w:t>
      </w:r>
      <w:r w:rsidRPr="67B800A3" w:rsidR="3C2DFD91">
        <w:rPr>
          <w:rFonts w:ascii="Arial" w:hAnsi="Arial" w:eastAsia="Arial" w:cs="Arial"/>
          <w:sz w:val="24"/>
          <w:szCs w:val="24"/>
        </w:rPr>
        <w:t>. Y</w:t>
      </w:r>
      <w:r w:rsidRPr="67B800A3" w:rsidR="4C003D86">
        <w:rPr>
          <w:rFonts w:ascii="Arial" w:hAnsi="Arial" w:eastAsia="Arial" w:cs="Arial"/>
          <w:sz w:val="24"/>
          <w:szCs w:val="24"/>
        </w:rPr>
        <w:t xml:space="preserve">et even </w:t>
      </w:r>
      <w:r w:rsidRPr="67B800A3" w:rsidR="12528267">
        <w:rPr>
          <w:rFonts w:ascii="Arial" w:hAnsi="Arial" w:eastAsia="Arial" w:cs="Arial"/>
          <w:sz w:val="24"/>
          <w:szCs w:val="24"/>
        </w:rPr>
        <w:t xml:space="preserve">though </w:t>
      </w:r>
      <w:r w:rsidRPr="67B800A3" w:rsidR="4C003D86">
        <w:rPr>
          <w:rFonts w:ascii="Arial" w:hAnsi="Arial" w:eastAsia="Arial" w:cs="Arial"/>
          <w:sz w:val="24"/>
          <w:szCs w:val="24"/>
        </w:rPr>
        <w:t xml:space="preserve">these projects </w:t>
      </w:r>
      <w:r w:rsidRPr="67B800A3" w:rsidR="6100DACE">
        <w:rPr>
          <w:rFonts w:ascii="Arial" w:hAnsi="Arial" w:eastAsia="Arial" w:cs="Arial"/>
          <w:sz w:val="24"/>
          <w:szCs w:val="24"/>
        </w:rPr>
        <w:t>are projected to</w:t>
      </w:r>
      <w:r w:rsidRPr="67B800A3" w:rsidR="4C003D86">
        <w:rPr>
          <w:rFonts w:ascii="Arial" w:hAnsi="Arial" w:eastAsia="Arial" w:cs="Arial"/>
          <w:sz w:val="24"/>
          <w:szCs w:val="24"/>
        </w:rPr>
        <w:t xml:space="preserve"> reduce traffic violence and increase </w:t>
      </w:r>
      <w:r w:rsidRPr="67B800A3" w:rsidR="4C003D86">
        <w:rPr>
          <w:rFonts w:ascii="Arial" w:hAnsi="Arial" w:eastAsia="Arial" w:cs="Arial"/>
          <w:sz w:val="24"/>
          <w:szCs w:val="24"/>
        </w:rPr>
        <w:t>safety</w:t>
      </w:r>
      <w:r w:rsidRPr="67B800A3" w:rsidR="015A5F2C">
        <w:rPr>
          <w:rFonts w:ascii="Arial" w:hAnsi="Arial" w:eastAsia="Arial" w:cs="Arial"/>
          <w:sz w:val="24"/>
          <w:szCs w:val="24"/>
        </w:rPr>
        <w:t>—</w:t>
      </w:r>
      <w:r w:rsidRPr="67B800A3" w:rsidR="4C003D86">
        <w:rPr>
          <w:rFonts w:ascii="Arial" w:hAnsi="Arial" w:eastAsia="Arial" w:cs="Arial"/>
          <w:sz w:val="24"/>
          <w:szCs w:val="24"/>
        </w:rPr>
        <w:t xml:space="preserve">a clearly </w:t>
      </w:r>
      <w:r w:rsidRPr="67B800A3" w:rsidR="4C003D86">
        <w:rPr>
          <w:rFonts w:ascii="Arial" w:hAnsi="Arial" w:eastAsia="Arial" w:cs="Arial"/>
          <w:sz w:val="24"/>
          <w:szCs w:val="24"/>
        </w:rPr>
        <w:t>stated</w:t>
      </w:r>
      <w:r w:rsidRPr="67B800A3" w:rsidR="4C003D86">
        <w:rPr>
          <w:rFonts w:ascii="Arial" w:hAnsi="Arial" w:eastAsia="Arial" w:cs="Arial"/>
          <w:sz w:val="24"/>
          <w:szCs w:val="24"/>
        </w:rPr>
        <w:t xml:space="preserve"> goal of this administration</w:t>
      </w:r>
      <w:r w:rsidRPr="67B800A3" w:rsidR="72D17C36">
        <w:rPr>
          <w:rFonts w:ascii="Arial" w:hAnsi="Arial" w:eastAsia="Arial" w:cs="Arial"/>
          <w:sz w:val="24"/>
          <w:szCs w:val="24"/>
        </w:rPr>
        <w:t xml:space="preserve"> and one we</w:t>
      </w:r>
      <w:r w:rsidRPr="67B800A3" w:rsidR="72D17C36">
        <w:rPr>
          <w:rFonts w:ascii="Arial" w:hAnsi="Arial" w:eastAsia="Arial" w:cs="Arial"/>
          <w:sz w:val="24"/>
          <w:szCs w:val="24"/>
        </w:rPr>
        <w:t xml:space="preserve"> agree wit</w:t>
      </w:r>
      <w:r w:rsidRPr="67B800A3" w:rsidR="72D17C36">
        <w:rPr>
          <w:rFonts w:ascii="Arial" w:hAnsi="Arial" w:eastAsia="Arial" w:cs="Arial"/>
          <w:sz w:val="24"/>
          <w:szCs w:val="24"/>
        </w:rPr>
        <w:t>h</w:t>
      </w:r>
      <w:r w:rsidRPr="67B800A3" w:rsidR="7C1D3C80">
        <w:rPr>
          <w:rFonts w:ascii="Arial" w:hAnsi="Arial" w:eastAsia="Arial" w:cs="Arial"/>
          <w:sz w:val="24"/>
          <w:szCs w:val="24"/>
        </w:rPr>
        <w:t>—</w:t>
      </w:r>
      <w:r w:rsidRPr="67B800A3" w:rsidR="4C003D86">
        <w:rPr>
          <w:rFonts w:ascii="Arial" w:hAnsi="Arial" w:eastAsia="Arial" w:cs="Arial"/>
          <w:sz w:val="24"/>
          <w:szCs w:val="24"/>
        </w:rPr>
        <w:t xml:space="preserve">they </w:t>
      </w:r>
      <w:r w:rsidRPr="67B800A3" w:rsidR="7C1D3C80">
        <w:rPr>
          <w:rFonts w:ascii="Arial" w:hAnsi="Arial" w:eastAsia="Arial" w:cs="Arial"/>
          <w:sz w:val="24"/>
          <w:szCs w:val="24"/>
        </w:rPr>
        <w:t>seem to be</w:t>
      </w:r>
      <w:r w:rsidRPr="67B800A3" w:rsidR="6A8C6AC6">
        <w:rPr>
          <w:rFonts w:ascii="Arial" w:hAnsi="Arial" w:eastAsia="Arial" w:cs="Arial"/>
          <w:sz w:val="24"/>
          <w:szCs w:val="24"/>
        </w:rPr>
        <w:t xml:space="preserve"> at serious risk of cancellation. We </w:t>
      </w:r>
      <w:r w:rsidRPr="67B800A3" w:rsidR="33C8C9E4">
        <w:rPr>
          <w:rFonts w:ascii="Arial" w:hAnsi="Arial" w:eastAsia="Arial" w:cs="Arial"/>
          <w:sz w:val="24"/>
          <w:szCs w:val="24"/>
        </w:rPr>
        <w:t>know</w:t>
      </w:r>
      <w:r w:rsidRPr="67B800A3" w:rsidR="689B1ECE">
        <w:rPr>
          <w:rFonts w:ascii="Arial" w:hAnsi="Arial" w:eastAsia="Arial" w:cs="Arial"/>
          <w:sz w:val="24"/>
          <w:szCs w:val="24"/>
        </w:rPr>
        <w:t xml:space="preserve"> the administration</w:t>
      </w:r>
      <w:r w:rsidRPr="67B800A3" w:rsidR="3CA3D89A">
        <w:rPr>
          <w:rFonts w:ascii="Arial" w:hAnsi="Arial" w:eastAsia="Arial" w:cs="Arial"/>
          <w:sz w:val="24"/>
          <w:szCs w:val="24"/>
        </w:rPr>
        <w:t>’</w:t>
      </w:r>
      <w:r w:rsidRPr="67B800A3" w:rsidR="689B1ECE">
        <w:rPr>
          <w:rFonts w:ascii="Arial" w:hAnsi="Arial" w:eastAsia="Arial" w:cs="Arial"/>
          <w:sz w:val="24"/>
          <w:szCs w:val="24"/>
        </w:rPr>
        <w:t xml:space="preserve">s </w:t>
      </w:r>
      <w:r w:rsidRPr="67B800A3" w:rsidR="5450FE61">
        <w:rPr>
          <w:rFonts w:ascii="Arial" w:hAnsi="Arial" w:eastAsia="Arial" w:cs="Arial"/>
          <w:sz w:val="24"/>
          <w:szCs w:val="24"/>
        </w:rPr>
        <w:t>hostility</w:t>
      </w:r>
      <w:r w:rsidRPr="67B800A3" w:rsidR="689B1ECE">
        <w:rPr>
          <w:rFonts w:ascii="Arial" w:hAnsi="Arial" w:eastAsia="Arial" w:cs="Arial"/>
          <w:sz w:val="24"/>
          <w:szCs w:val="24"/>
        </w:rPr>
        <w:t xml:space="preserve"> to New York over co</w:t>
      </w:r>
      <w:r w:rsidRPr="67B800A3" w:rsidR="689B1ECE">
        <w:rPr>
          <w:rFonts w:ascii="Arial" w:hAnsi="Arial" w:eastAsia="Arial" w:cs="Arial"/>
          <w:sz w:val="24"/>
          <w:szCs w:val="24"/>
        </w:rPr>
        <w:t>ngestio</w:t>
      </w:r>
      <w:r w:rsidRPr="67B800A3" w:rsidR="689B1ECE">
        <w:rPr>
          <w:rFonts w:ascii="Arial" w:hAnsi="Arial" w:eastAsia="Arial" w:cs="Arial"/>
          <w:sz w:val="24"/>
          <w:szCs w:val="24"/>
        </w:rPr>
        <w:t xml:space="preserve">n pricing </w:t>
      </w:r>
      <w:r w:rsidRPr="67B800A3" w:rsidR="689B1ECE">
        <w:rPr>
          <w:rFonts w:ascii="Arial" w:hAnsi="Arial" w:eastAsia="Arial" w:cs="Arial"/>
          <w:sz w:val="24"/>
          <w:szCs w:val="24"/>
        </w:rPr>
        <w:t>remains</w:t>
      </w:r>
      <w:r w:rsidRPr="67B800A3" w:rsidR="689B1ECE">
        <w:rPr>
          <w:rFonts w:ascii="Arial" w:hAnsi="Arial" w:eastAsia="Arial" w:cs="Arial"/>
          <w:sz w:val="24"/>
          <w:szCs w:val="24"/>
        </w:rPr>
        <w:t xml:space="preserve"> unresolved (even if the ou</w:t>
      </w:r>
      <w:r w:rsidRPr="67B800A3" w:rsidR="689B1ECE">
        <w:rPr>
          <w:rFonts w:ascii="Arial" w:hAnsi="Arial" w:eastAsia="Arial" w:cs="Arial"/>
          <w:sz w:val="24"/>
          <w:szCs w:val="24"/>
        </w:rPr>
        <w:t xml:space="preserve">tlook </w:t>
      </w:r>
      <w:r w:rsidRPr="67B800A3" w:rsidR="689B1ECE">
        <w:rPr>
          <w:rFonts w:ascii="Arial" w:hAnsi="Arial" w:eastAsia="Arial" w:cs="Arial"/>
          <w:sz w:val="24"/>
          <w:szCs w:val="24"/>
        </w:rPr>
        <w:t>is positive</w:t>
      </w:r>
      <w:r w:rsidRPr="67B800A3" w:rsidR="3D9FC895">
        <w:rPr>
          <w:rFonts w:ascii="Arial" w:hAnsi="Arial" w:eastAsia="Arial" w:cs="Arial"/>
          <w:sz w:val="24"/>
          <w:szCs w:val="24"/>
        </w:rPr>
        <w:t xml:space="preserve"> and the program is a major success</w:t>
      </w:r>
      <w:r w:rsidRPr="67B800A3" w:rsidR="689B1ECE">
        <w:rPr>
          <w:rFonts w:ascii="Arial" w:hAnsi="Arial" w:eastAsia="Arial" w:cs="Arial"/>
          <w:sz w:val="24"/>
          <w:szCs w:val="24"/>
        </w:rPr>
        <w:t>)</w:t>
      </w:r>
      <w:r w:rsidRPr="67B800A3" w:rsidR="21FD6255">
        <w:rPr>
          <w:rFonts w:ascii="Arial" w:hAnsi="Arial" w:eastAsia="Arial" w:cs="Arial"/>
          <w:sz w:val="24"/>
          <w:szCs w:val="24"/>
        </w:rPr>
        <w:t>,</w:t>
      </w:r>
      <w:r w:rsidRPr="67B800A3" w:rsidR="18262BF4">
        <w:rPr>
          <w:rFonts w:ascii="Arial" w:hAnsi="Arial" w:eastAsia="Arial" w:cs="Arial"/>
          <w:sz w:val="24"/>
          <w:szCs w:val="24"/>
        </w:rPr>
        <w:t xml:space="preserve"> and</w:t>
      </w:r>
      <w:r w:rsidRPr="67B800A3" w:rsidR="18262BF4">
        <w:rPr>
          <w:rFonts w:ascii="Arial" w:hAnsi="Arial" w:eastAsia="Arial" w:cs="Arial"/>
          <w:sz w:val="24"/>
          <w:szCs w:val="24"/>
        </w:rPr>
        <w:t xml:space="preserve"> stand ready to challenge their clear hypocrisy and cynicism</w:t>
      </w:r>
      <w:r w:rsidRPr="67B800A3" w:rsidR="18262BF4">
        <w:rPr>
          <w:rFonts w:ascii="Arial" w:hAnsi="Arial" w:eastAsia="Arial" w:cs="Arial"/>
          <w:sz w:val="24"/>
          <w:szCs w:val="24"/>
        </w:rPr>
        <w:t xml:space="preserve">. </w:t>
      </w:r>
    </w:p>
    <w:p w:rsidR="3D774F91" w:rsidP="5D7A1D77" w:rsidRDefault="3FA8F77F" w14:paraId="19B6B716" w14:textId="4293CD40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67B800A3" w:rsidR="3FA8F77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There are always challenges</w:t>
      </w:r>
      <w:r w:rsidRPr="67B800A3" w:rsidR="3378D04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with capital funding</w:t>
      </w:r>
      <w:r w:rsidRPr="67B800A3" w:rsidR="3FA8F77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.</w:t>
      </w:r>
      <w:r w:rsidRPr="67B800A3" w:rsidR="77AEF6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Last year at this time we were still </w:t>
      </w:r>
      <w:r w:rsidRPr="67B800A3" w:rsidR="00AF6AD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anticipating</w:t>
      </w:r>
      <w:r w:rsidRPr="67B800A3" w:rsidR="77AEF6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implementation of congestion pricing and</w:t>
      </w:r>
      <w:r w:rsidRPr="67B800A3" w:rsidR="00C31F4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concerned about</w:t>
      </w:r>
      <w:r w:rsidRPr="67B800A3" w:rsidR="77AEF6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securing fundi</w:t>
      </w:r>
      <w:r w:rsidRPr="67B800A3" w:rsidR="77AEF6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ng f</w:t>
      </w:r>
      <w:r w:rsidRPr="67B800A3" w:rsidR="77AEF6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or the 2025-29 p</w:t>
      </w:r>
      <w:r w:rsidRPr="67B800A3" w:rsidR="77AEF6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lan.</w:t>
      </w:r>
      <w:r w:rsidRPr="67B800A3" w:rsidR="3FA8F77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7B800A3" w:rsidR="37117B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If </w:t>
      </w:r>
      <w:r w:rsidRPr="67B800A3" w:rsidR="37117B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it’s</w:t>
      </w:r>
      <w:r w:rsidRPr="67B800A3" w:rsidR="37117B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not one thing, </w:t>
      </w:r>
      <w:r w:rsidRPr="67B800A3" w:rsidR="37117B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it’s</w:t>
      </w:r>
      <w:r w:rsidRPr="67B800A3" w:rsidR="37117B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another. PCAC</w:t>
      </w:r>
      <w:r w:rsidRPr="67B800A3" w:rsidR="3D774F9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7B800A3" w:rsidR="60829CF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l</w:t>
      </w:r>
      <w:r w:rsidRPr="67B800A3" w:rsidR="3D774F9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ook</w:t>
      </w:r>
      <w:r w:rsidRPr="67B800A3" w:rsidR="44E5423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</w:t>
      </w:r>
      <w:r w:rsidRPr="67B800A3" w:rsidR="3D774F9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forward to </w:t>
      </w:r>
      <w:r w:rsidRPr="67B800A3" w:rsidR="698416A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continuing to help </w:t>
      </w:r>
      <w:r w:rsidRPr="67B800A3" w:rsidR="4939C6D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the MTA and riders overcome whatever hurdles lie ahead so we can</w:t>
      </w:r>
      <w:r w:rsidRPr="67B800A3" w:rsidR="4DDA3BC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continue to</w:t>
      </w:r>
      <w:r w:rsidRPr="67B800A3" w:rsidR="4939C6D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build a more resilient and reliable system for </w:t>
      </w:r>
      <w:r w:rsidRPr="67B800A3" w:rsidR="250F1DA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generations to come</w:t>
      </w:r>
      <w:r w:rsidRPr="67B800A3" w:rsidR="3D774F9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. </w:t>
      </w:r>
      <w:r w:rsidRPr="67B800A3" w:rsidR="000C21E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Thank you!</w:t>
      </w:r>
    </w:p>
    <w:p w:rsidR="7ABEFAB1" w:rsidP="7ABEFAB1" w:rsidRDefault="7ABEFAB1" w14:paraId="5D526576" w14:textId="7D090EC3">
      <w:pPr>
        <w:rPr>
          <w:rFonts w:ascii="Arial" w:hAnsi="Arial" w:eastAsia="Arial" w:cs="Arial"/>
          <w:sz w:val="24"/>
          <w:szCs w:val="24"/>
        </w:rPr>
      </w:pPr>
    </w:p>
    <w:p w:rsidR="7ABEFAB1" w:rsidP="7ABEFAB1" w:rsidRDefault="7ABEFAB1" w14:paraId="63F8CC40" w14:textId="6BD6EA02">
      <w:pPr>
        <w:rPr>
          <w:rFonts w:ascii="Arial" w:hAnsi="Arial" w:eastAsia="Arial" w:cs="Arial"/>
          <w:sz w:val="24"/>
          <w:szCs w:val="24"/>
        </w:rPr>
      </w:pPr>
    </w:p>
    <w:sectPr w:rsidR="7ABEFAB1" w:rsidSect="00491ECF">
      <w:headerReference w:type="default" r:id="rId6"/>
      <w:footerReference w:type="default" r:id="rId7"/>
      <w:headerReference w:type="first" r:id="rId8"/>
      <w:footerReference w:type="first" r:id="rId9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5D7" w:rsidP="00D46A31" w:rsidRDefault="00F445D7" w14:paraId="06B98F76" w14:textId="77777777">
      <w:pPr>
        <w:spacing w:after="0" w:line="240" w:lineRule="auto"/>
      </w:pPr>
      <w:r>
        <w:separator/>
      </w:r>
    </w:p>
  </w:endnote>
  <w:endnote w:type="continuationSeparator" w:id="0">
    <w:p w:rsidR="00F445D7" w:rsidP="00D46A31" w:rsidRDefault="00F445D7" w14:paraId="6DC610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2EB3FE" w:rsidTr="472EB3FE" w14:paraId="26154506" w14:textId="77777777">
      <w:tc>
        <w:tcPr>
          <w:tcW w:w="3120" w:type="dxa"/>
        </w:tcPr>
        <w:p w:rsidR="472EB3FE" w:rsidP="472EB3FE" w:rsidRDefault="472EB3FE" w14:paraId="18B82E09" w14:textId="4661DEF2">
          <w:pPr>
            <w:pStyle w:val="Header"/>
            <w:ind w:left="-115"/>
          </w:pPr>
        </w:p>
      </w:tc>
      <w:tc>
        <w:tcPr>
          <w:tcW w:w="3120" w:type="dxa"/>
        </w:tcPr>
        <w:p w:rsidR="472EB3FE" w:rsidP="472EB3FE" w:rsidRDefault="472EB3FE" w14:paraId="66FF8051" w14:textId="1E91EAE1">
          <w:pPr>
            <w:pStyle w:val="Header"/>
            <w:jc w:val="center"/>
          </w:pPr>
        </w:p>
      </w:tc>
      <w:tc>
        <w:tcPr>
          <w:tcW w:w="3120" w:type="dxa"/>
        </w:tcPr>
        <w:p w:rsidR="472EB3FE" w:rsidP="472EB3FE" w:rsidRDefault="472EB3FE" w14:paraId="21974B4D" w14:textId="1A0C4744">
          <w:pPr>
            <w:pStyle w:val="Header"/>
            <w:ind w:right="-115"/>
            <w:jc w:val="right"/>
          </w:pPr>
        </w:p>
      </w:tc>
    </w:tr>
  </w:tbl>
  <w:p w:rsidR="472EB3FE" w:rsidP="472EB3FE" w:rsidRDefault="0040073E" w14:paraId="55A6AE68" w14:textId="1C91048C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2683CB7" wp14:editId="0FF2A0D7">
          <wp:simplePos x="0" y="0"/>
          <wp:positionH relativeFrom="column">
            <wp:posOffset>-1343025</wp:posOffset>
          </wp:positionH>
          <wp:positionV relativeFrom="paragraph">
            <wp:posOffset>133350</wp:posOffset>
          </wp:positionV>
          <wp:extent cx="8322310" cy="48002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2310" cy="480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96483" w:rsidRDefault="00796483" w14:paraId="3D6ED181" w14:textId="6442E91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F56136" wp14:editId="437D8635">
          <wp:simplePos x="0" y="0"/>
          <wp:positionH relativeFrom="column">
            <wp:posOffset>-1466850</wp:posOffset>
          </wp:positionH>
          <wp:positionV relativeFrom="paragraph">
            <wp:posOffset>133350</wp:posOffset>
          </wp:positionV>
          <wp:extent cx="8322310" cy="48002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2310" cy="480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5D7" w:rsidP="00D46A31" w:rsidRDefault="00F445D7" w14:paraId="0F4D4BD2" w14:textId="77777777">
      <w:pPr>
        <w:spacing w:after="0" w:line="240" w:lineRule="auto"/>
      </w:pPr>
      <w:r>
        <w:separator/>
      </w:r>
    </w:p>
  </w:footnote>
  <w:footnote w:type="continuationSeparator" w:id="0">
    <w:p w:rsidR="00F445D7" w:rsidP="00D46A31" w:rsidRDefault="00F445D7" w14:paraId="143335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A6A44A" w:rsidTr="65A6A44A" w14:paraId="5B26F929" w14:textId="77777777">
      <w:trPr>
        <w:trHeight w:val="300"/>
      </w:trPr>
      <w:tc>
        <w:tcPr>
          <w:tcW w:w="3120" w:type="dxa"/>
        </w:tcPr>
        <w:p w:rsidR="65A6A44A" w:rsidP="65A6A44A" w:rsidRDefault="65A6A44A" w14:paraId="322A10DB" w14:textId="358663B9">
          <w:pPr>
            <w:pStyle w:val="Header"/>
            <w:ind w:left="-115"/>
          </w:pPr>
        </w:p>
      </w:tc>
      <w:tc>
        <w:tcPr>
          <w:tcW w:w="3120" w:type="dxa"/>
        </w:tcPr>
        <w:p w:rsidR="65A6A44A" w:rsidP="65A6A44A" w:rsidRDefault="65A6A44A" w14:paraId="6CAAAE35" w14:textId="02BB225C">
          <w:pPr>
            <w:pStyle w:val="Header"/>
            <w:jc w:val="center"/>
          </w:pPr>
        </w:p>
      </w:tc>
      <w:tc>
        <w:tcPr>
          <w:tcW w:w="3120" w:type="dxa"/>
        </w:tcPr>
        <w:p w:rsidR="65A6A44A" w:rsidP="65A6A44A" w:rsidRDefault="65A6A44A" w14:paraId="2270264E" w14:textId="589303F9">
          <w:pPr>
            <w:pStyle w:val="Header"/>
            <w:ind w:right="-115"/>
            <w:jc w:val="right"/>
          </w:pPr>
        </w:p>
      </w:tc>
    </w:tr>
  </w:tbl>
  <w:p w:rsidR="65A6A44A" w:rsidP="65A6A44A" w:rsidRDefault="65A6A44A" w14:paraId="57AAD077" w14:textId="736AE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11F0" w:rsidRDefault="00521C8F" w14:paraId="2C912D1B" w14:textId="11227BD0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2F49FA5" wp14:editId="066DE482">
          <wp:simplePos x="0" y="0"/>
          <wp:positionH relativeFrom="column">
            <wp:posOffset>-829310</wp:posOffset>
          </wp:positionH>
          <wp:positionV relativeFrom="page">
            <wp:posOffset>9525</wp:posOffset>
          </wp:positionV>
          <wp:extent cx="7629525" cy="1694180"/>
          <wp:effectExtent l="0" t="0" r="9525" b="1270"/>
          <wp:wrapTight wrapText="bothSides">
            <wp:wrapPolygon edited="0">
              <wp:start x="0" y="0"/>
              <wp:lineTo x="0" y="21373"/>
              <wp:lineTo x="21573" y="21373"/>
              <wp:lineTo x="21573" y="0"/>
              <wp:lineTo x="0" y="0"/>
            </wp:wrapPolygon>
          </wp:wrapTight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69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CB"/>
    <w:rsid w:val="00006903"/>
    <w:rsid w:val="0002709B"/>
    <w:rsid w:val="00034D1D"/>
    <w:rsid w:val="0003627C"/>
    <w:rsid w:val="00042A2B"/>
    <w:rsid w:val="00042CF1"/>
    <w:rsid w:val="00045C9C"/>
    <w:rsid w:val="000567D2"/>
    <w:rsid w:val="000809FC"/>
    <w:rsid w:val="00097FBD"/>
    <w:rsid w:val="000A2228"/>
    <w:rsid w:val="000B1571"/>
    <w:rsid w:val="000B47DD"/>
    <w:rsid w:val="000B5856"/>
    <w:rsid w:val="000B59A4"/>
    <w:rsid w:val="000C21E0"/>
    <w:rsid w:val="000D5675"/>
    <w:rsid w:val="000E382F"/>
    <w:rsid w:val="000E669E"/>
    <w:rsid w:val="000F1890"/>
    <w:rsid w:val="000F19D9"/>
    <w:rsid w:val="000F2691"/>
    <w:rsid w:val="000F48EC"/>
    <w:rsid w:val="00105B9F"/>
    <w:rsid w:val="00120A26"/>
    <w:rsid w:val="00124D44"/>
    <w:rsid w:val="00136432"/>
    <w:rsid w:val="00146D92"/>
    <w:rsid w:val="001502AA"/>
    <w:rsid w:val="00161448"/>
    <w:rsid w:val="00173790"/>
    <w:rsid w:val="00181113"/>
    <w:rsid w:val="0018371B"/>
    <w:rsid w:val="001856EF"/>
    <w:rsid w:val="0019375D"/>
    <w:rsid w:val="001965B0"/>
    <w:rsid w:val="001B32AE"/>
    <w:rsid w:val="001C7518"/>
    <w:rsid w:val="001F7BDD"/>
    <w:rsid w:val="002010DE"/>
    <w:rsid w:val="002148AD"/>
    <w:rsid w:val="00215133"/>
    <w:rsid w:val="0022212A"/>
    <w:rsid w:val="00222E2F"/>
    <w:rsid w:val="002233D7"/>
    <w:rsid w:val="00226E59"/>
    <w:rsid w:val="0024651F"/>
    <w:rsid w:val="00255834"/>
    <w:rsid w:val="00260AD9"/>
    <w:rsid w:val="002648C5"/>
    <w:rsid w:val="00266CD6"/>
    <w:rsid w:val="00283F77"/>
    <w:rsid w:val="00284D13"/>
    <w:rsid w:val="002A31CE"/>
    <w:rsid w:val="002B0DB1"/>
    <w:rsid w:val="002B7382"/>
    <w:rsid w:val="002C6D26"/>
    <w:rsid w:val="002D2646"/>
    <w:rsid w:val="002D3663"/>
    <w:rsid w:val="002E0A5E"/>
    <w:rsid w:val="002E6212"/>
    <w:rsid w:val="002E7284"/>
    <w:rsid w:val="002F5089"/>
    <w:rsid w:val="002F75F4"/>
    <w:rsid w:val="003041E7"/>
    <w:rsid w:val="00336EE8"/>
    <w:rsid w:val="00341FA5"/>
    <w:rsid w:val="003448E8"/>
    <w:rsid w:val="00346E2B"/>
    <w:rsid w:val="003522B3"/>
    <w:rsid w:val="00352E7F"/>
    <w:rsid w:val="003537B8"/>
    <w:rsid w:val="003540B1"/>
    <w:rsid w:val="00356E03"/>
    <w:rsid w:val="00361EE0"/>
    <w:rsid w:val="003623F0"/>
    <w:rsid w:val="00380BF2"/>
    <w:rsid w:val="003827D8"/>
    <w:rsid w:val="0038707B"/>
    <w:rsid w:val="0039168E"/>
    <w:rsid w:val="003A1BC6"/>
    <w:rsid w:val="003A6574"/>
    <w:rsid w:val="003B4D8F"/>
    <w:rsid w:val="003D0D68"/>
    <w:rsid w:val="003E1561"/>
    <w:rsid w:val="003E374C"/>
    <w:rsid w:val="003F0F57"/>
    <w:rsid w:val="003F614C"/>
    <w:rsid w:val="0040073E"/>
    <w:rsid w:val="00402E72"/>
    <w:rsid w:val="0042088C"/>
    <w:rsid w:val="004217DC"/>
    <w:rsid w:val="0042280B"/>
    <w:rsid w:val="004404F0"/>
    <w:rsid w:val="004444DD"/>
    <w:rsid w:val="00447CCB"/>
    <w:rsid w:val="0045079E"/>
    <w:rsid w:val="00452F4A"/>
    <w:rsid w:val="004664FC"/>
    <w:rsid w:val="0048534B"/>
    <w:rsid w:val="00491ECF"/>
    <w:rsid w:val="00495C5F"/>
    <w:rsid w:val="004A56A0"/>
    <w:rsid w:val="004A5D2C"/>
    <w:rsid w:val="004A74FB"/>
    <w:rsid w:val="004B3F5D"/>
    <w:rsid w:val="004B4DB0"/>
    <w:rsid w:val="004C03D9"/>
    <w:rsid w:val="004C07A2"/>
    <w:rsid w:val="004C7D1D"/>
    <w:rsid w:val="004E12C8"/>
    <w:rsid w:val="005103A7"/>
    <w:rsid w:val="00511BFE"/>
    <w:rsid w:val="005127F5"/>
    <w:rsid w:val="00513174"/>
    <w:rsid w:val="00516440"/>
    <w:rsid w:val="005164D9"/>
    <w:rsid w:val="00521046"/>
    <w:rsid w:val="005210A6"/>
    <w:rsid w:val="00521C8F"/>
    <w:rsid w:val="0052596C"/>
    <w:rsid w:val="00526A30"/>
    <w:rsid w:val="0053043D"/>
    <w:rsid w:val="0055652D"/>
    <w:rsid w:val="0056161B"/>
    <w:rsid w:val="00573B44"/>
    <w:rsid w:val="0057637E"/>
    <w:rsid w:val="0058166E"/>
    <w:rsid w:val="005827CB"/>
    <w:rsid w:val="00591177"/>
    <w:rsid w:val="005951EE"/>
    <w:rsid w:val="005A3D1E"/>
    <w:rsid w:val="005A67D2"/>
    <w:rsid w:val="005A7918"/>
    <w:rsid w:val="005B0CC8"/>
    <w:rsid w:val="005B6C7D"/>
    <w:rsid w:val="005B7FA3"/>
    <w:rsid w:val="005C5CFC"/>
    <w:rsid w:val="005D2BC2"/>
    <w:rsid w:val="005E6A5E"/>
    <w:rsid w:val="005F7976"/>
    <w:rsid w:val="00601AC7"/>
    <w:rsid w:val="0062191B"/>
    <w:rsid w:val="00621BA9"/>
    <w:rsid w:val="0062330A"/>
    <w:rsid w:val="00624DED"/>
    <w:rsid w:val="00634675"/>
    <w:rsid w:val="0064293D"/>
    <w:rsid w:val="006443AB"/>
    <w:rsid w:val="006475C2"/>
    <w:rsid w:val="006636D3"/>
    <w:rsid w:val="006678CD"/>
    <w:rsid w:val="00683FFA"/>
    <w:rsid w:val="006A07A0"/>
    <w:rsid w:val="006B0CAD"/>
    <w:rsid w:val="006C377E"/>
    <w:rsid w:val="006D1537"/>
    <w:rsid w:val="006D3549"/>
    <w:rsid w:val="006D4C44"/>
    <w:rsid w:val="006E2128"/>
    <w:rsid w:val="006E4ECD"/>
    <w:rsid w:val="006F58E6"/>
    <w:rsid w:val="007175C9"/>
    <w:rsid w:val="00720977"/>
    <w:rsid w:val="00721677"/>
    <w:rsid w:val="00736716"/>
    <w:rsid w:val="007639A5"/>
    <w:rsid w:val="00780D88"/>
    <w:rsid w:val="00796483"/>
    <w:rsid w:val="007B5823"/>
    <w:rsid w:val="007C0CE0"/>
    <w:rsid w:val="007C2B86"/>
    <w:rsid w:val="007C3692"/>
    <w:rsid w:val="007C7222"/>
    <w:rsid w:val="007D6655"/>
    <w:rsid w:val="007E179E"/>
    <w:rsid w:val="00802589"/>
    <w:rsid w:val="008031C4"/>
    <w:rsid w:val="0080789B"/>
    <w:rsid w:val="00807FC9"/>
    <w:rsid w:val="00811903"/>
    <w:rsid w:val="00840AA2"/>
    <w:rsid w:val="00843A8C"/>
    <w:rsid w:val="00890527"/>
    <w:rsid w:val="008908B0"/>
    <w:rsid w:val="00890951"/>
    <w:rsid w:val="0089420C"/>
    <w:rsid w:val="0089483A"/>
    <w:rsid w:val="008951D3"/>
    <w:rsid w:val="008A26E1"/>
    <w:rsid w:val="008A4E12"/>
    <w:rsid w:val="008B2331"/>
    <w:rsid w:val="008B4B0F"/>
    <w:rsid w:val="008B4F8A"/>
    <w:rsid w:val="008C2337"/>
    <w:rsid w:val="008E40A8"/>
    <w:rsid w:val="008E8B5E"/>
    <w:rsid w:val="008F4FC9"/>
    <w:rsid w:val="008F5138"/>
    <w:rsid w:val="008F5475"/>
    <w:rsid w:val="00911132"/>
    <w:rsid w:val="00913273"/>
    <w:rsid w:val="00931A78"/>
    <w:rsid w:val="0093418F"/>
    <w:rsid w:val="009460E4"/>
    <w:rsid w:val="00947FE0"/>
    <w:rsid w:val="00950320"/>
    <w:rsid w:val="00961CB0"/>
    <w:rsid w:val="00962FAA"/>
    <w:rsid w:val="00973B5C"/>
    <w:rsid w:val="009813E5"/>
    <w:rsid w:val="00984184"/>
    <w:rsid w:val="009A4600"/>
    <w:rsid w:val="009A76B3"/>
    <w:rsid w:val="009B182D"/>
    <w:rsid w:val="009E138E"/>
    <w:rsid w:val="009E4F1C"/>
    <w:rsid w:val="009F4F37"/>
    <w:rsid w:val="00A07BFE"/>
    <w:rsid w:val="00A2104A"/>
    <w:rsid w:val="00A24D0A"/>
    <w:rsid w:val="00A2635F"/>
    <w:rsid w:val="00A35466"/>
    <w:rsid w:val="00A46A7E"/>
    <w:rsid w:val="00A662AF"/>
    <w:rsid w:val="00A66603"/>
    <w:rsid w:val="00A7782D"/>
    <w:rsid w:val="00A832A6"/>
    <w:rsid w:val="00A87F3E"/>
    <w:rsid w:val="00A91411"/>
    <w:rsid w:val="00AB2B0B"/>
    <w:rsid w:val="00AD2154"/>
    <w:rsid w:val="00AE18F4"/>
    <w:rsid w:val="00AE4B0A"/>
    <w:rsid w:val="00AE7607"/>
    <w:rsid w:val="00AF12E3"/>
    <w:rsid w:val="00AF3E7C"/>
    <w:rsid w:val="00AF6ADE"/>
    <w:rsid w:val="00B03F63"/>
    <w:rsid w:val="00B0429D"/>
    <w:rsid w:val="00B05F0B"/>
    <w:rsid w:val="00B14954"/>
    <w:rsid w:val="00B24F4A"/>
    <w:rsid w:val="00B25D9B"/>
    <w:rsid w:val="00B30C0B"/>
    <w:rsid w:val="00B372CB"/>
    <w:rsid w:val="00B4534A"/>
    <w:rsid w:val="00B67DC8"/>
    <w:rsid w:val="00B83058"/>
    <w:rsid w:val="00B833BB"/>
    <w:rsid w:val="00B869F6"/>
    <w:rsid w:val="00BB3FE2"/>
    <w:rsid w:val="00BC35DB"/>
    <w:rsid w:val="00BC3D4F"/>
    <w:rsid w:val="00BD6990"/>
    <w:rsid w:val="00BD75D3"/>
    <w:rsid w:val="00BF30FE"/>
    <w:rsid w:val="00C13879"/>
    <w:rsid w:val="00C20645"/>
    <w:rsid w:val="00C31F4F"/>
    <w:rsid w:val="00C33C37"/>
    <w:rsid w:val="00C34AE1"/>
    <w:rsid w:val="00C37AD7"/>
    <w:rsid w:val="00C5605D"/>
    <w:rsid w:val="00C6216F"/>
    <w:rsid w:val="00C71E26"/>
    <w:rsid w:val="00C83893"/>
    <w:rsid w:val="00C86D28"/>
    <w:rsid w:val="00C86F65"/>
    <w:rsid w:val="00C9608A"/>
    <w:rsid w:val="00CB1E20"/>
    <w:rsid w:val="00CB216A"/>
    <w:rsid w:val="00CC4904"/>
    <w:rsid w:val="00CC60B7"/>
    <w:rsid w:val="00CD27A0"/>
    <w:rsid w:val="00CD38A6"/>
    <w:rsid w:val="00D0487B"/>
    <w:rsid w:val="00D049FD"/>
    <w:rsid w:val="00D04DB8"/>
    <w:rsid w:val="00D0724B"/>
    <w:rsid w:val="00D11B59"/>
    <w:rsid w:val="00D16EC2"/>
    <w:rsid w:val="00D25865"/>
    <w:rsid w:val="00D27978"/>
    <w:rsid w:val="00D40A23"/>
    <w:rsid w:val="00D45780"/>
    <w:rsid w:val="00D46A31"/>
    <w:rsid w:val="00D568CD"/>
    <w:rsid w:val="00D833E4"/>
    <w:rsid w:val="00D8340B"/>
    <w:rsid w:val="00D83D62"/>
    <w:rsid w:val="00D928EB"/>
    <w:rsid w:val="00DA1C9B"/>
    <w:rsid w:val="00DA680C"/>
    <w:rsid w:val="00DB1D89"/>
    <w:rsid w:val="00DB25E3"/>
    <w:rsid w:val="00DB6DE5"/>
    <w:rsid w:val="00DC6B2C"/>
    <w:rsid w:val="00DD1411"/>
    <w:rsid w:val="00DDB9A4"/>
    <w:rsid w:val="00DE2AE0"/>
    <w:rsid w:val="00DE6FFC"/>
    <w:rsid w:val="00DE7E8C"/>
    <w:rsid w:val="00DF11F0"/>
    <w:rsid w:val="00E0316F"/>
    <w:rsid w:val="00E06631"/>
    <w:rsid w:val="00E10057"/>
    <w:rsid w:val="00E13155"/>
    <w:rsid w:val="00E24774"/>
    <w:rsid w:val="00E33558"/>
    <w:rsid w:val="00E37EB0"/>
    <w:rsid w:val="00E4045B"/>
    <w:rsid w:val="00E40654"/>
    <w:rsid w:val="00E5429B"/>
    <w:rsid w:val="00E569C6"/>
    <w:rsid w:val="00E619FD"/>
    <w:rsid w:val="00E65DB1"/>
    <w:rsid w:val="00E73032"/>
    <w:rsid w:val="00E80557"/>
    <w:rsid w:val="00E83606"/>
    <w:rsid w:val="00E87056"/>
    <w:rsid w:val="00EB2FC8"/>
    <w:rsid w:val="00EE64E3"/>
    <w:rsid w:val="00F143AE"/>
    <w:rsid w:val="00F21158"/>
    <w:rsid w:val="00F269C1"/>
    <w:rsid w:val="00F27441"/>
    <w:rsid w:val="00F43239"/>
    <w:rsid w:val="00F439CF"/>
    <w:rsid w:val="00F445D7"/>
    <w:rsid w:val="00F676D5"/>
    <w:rsid w:val="00F7302F"/>
    <w:rsid w:val="00F756A0"/>
    <w:rsid w:val="00F83EA9"/>
    <w:rsid w:val="00F84B3B"/>
    <w:rsid w:val="00F93A86"/>
    <w:rsid w:val="00FC7333"/>
    <w:rsid w:val="00FD7DDA"/>
    <w:rsid w:val="00FE2566"/>
    <w:rsid w:val="00FE797A"/>
    <w:rsid w:val="00FF4568"/>
    <w:rsid w:val="0117E5D1"/>
    <w:rsid w:val="015A5F2C"/>
    <w:rsid w:val="01D71BF3"/>
    <w:rsid w:val="01FFB29C"/>
    <w:rsid w:val="032B8287"/>
    <w:rsid w:val="0468D154"/>
    <w:rsid w:val="05248AF1"/>
    <w:rsid w:val="0551D4C4"/>
    <w:rsid w:val="05B67192"/>
    <w:rsid w:val="06283536"/>
    <w:rsid w:val="064145AB"/>
    <w:rsid w:val="06D92AE7"/>
    <w:rsid w:val="070E8380"/>
    <w:rsid w:val="081AEA64"/>
    <w:rsid w:val="09572831"/>
    <w:rsid w:val="0A963B8F"/>
    <w:rsid w:val="0AE5E222"/>
    <w:rsid w:val="0BA1F6E7"/>
    <w:rsid w:val="0C25D35C"/>
    <w:rsid w:val="0CC375AF"/>
    <w:rsid w:val="0CED6BC1"/>
    <w:rsid w:val="0DFD9D04"/>
    <w:rsid w:val="0E0004C8"/>
    <w:rsid w:val="0ED60A03"/>
    <w:rsid w:val="0EE49963"/>
    <w:rsid w:val="0F15EC02"/>
    <w:rsid w:val="0F515C73"/>
    <w:rsid w:val="10F0E2F0"/>
    <w:rsid w:val="1103A139"/>
    <w:rsid w:val="12528267"/>
    <w:rsid w:val="12B634F0"/>
    <w:rsid w:val="131074C7"/>
    <w:rsid w:val="131BB56C"/>
    <w:rsid w:val="13499A0A"/>
    <w:rsid w:val="13636FAD"/>
    <w:rsid w:val="1445E03E"/>
    <w:rsid w:val="14671542"/>
    <w:rsid w:val="1508EBA2"/>
    <w:rsid w:val="15372FC3"/>
    <w:rsid w:val="15D49CDF"/>
    <w:rsid w:val="174D78F6"/>
    <w:rsid w:val="17571237"/>
    <w:rsid w:val="17B337DD"/>
    <w:rsid w:val="17B7FFDF"/>
    <w:rsid w:val="17C15555"/>
    <w:rsid w:val="17D7BFC8"/>
    <w:rsid w:val="18262BF4"/>
    <w:rsid w:val="1860DC3A"/>
    <w:rsid w:val="1882AA38"/>
    <w:rsid w:val="18C32DA3"/>
    <w:rsid w:val="18C5A483"/>
    <w:rsid w:val="1A6D14B4"/>
    <w:rsid w:val="1ABEFF7D"/>
    <w:rsid w:val="1B273C41"/>
    <w:rsid w:val="1B2D3ABD"/>
    <w:rsid w:val="1BB2D1FB"/>
    <w:rsid w:val="1BF7DBF1"/>
    <w:rsid w:val="1CCE9D51"/>
    <w:rsid w:val="1CDD0852"/>
    <w:rsid w:val="1DA5BD8A"/>
    <w:rsid w:val="1E005A00"/>
    <w:rsid w:val="1ECEF742"/>
    <w:rsid w:val="2083DEA2"/>
    <w:rsid w:val="20B63907"/>
    <w:rsid w:val="20F9DC0E"/>
    <w:rsid w:val="21FD6255"/>
    <w:rsid w:val="220EB94B"/>
    <w:rsid w:val="223FC6FB"/>
    <w:rsid w:val="2291AEAE"/>
    <w:rsid w:val="22D43C91"/>
    <w:rsid w:val="22DC2292"/>
    <w:rsid w:val="2324B678"/>
    <w:rsid w:val="237BD2E1"/>
    <w:rsid w:val="2448ADF5"/>
    <w:rsid w:val="24CCC53C"/>
    <w:rsid w:val="250F1DA2"/>
    <w:rsid w:val="2518CAEB"/>
    <w:rsid w:val="2586BB5C"/>
    <w:rsid w:val="26C48C27"/>
    <w:rsid w:val="275A1E05"/>
    <w:rsid w:val="278A5A73"/>
    <w:rsid w:val="2819C0D1"/>
    <w:rsid w:val="285E5635"/>
    <w:rsid w:val="288B092C"/>
    <w:rsid w:val="28B4B099"/>
    <w:rsid w:val="29641C2B"/>
    <w:rsid w:val="2A849180"/>
    <w:rsid w:val="2B207573"/>
    <w:rsid w:val="2B3933E7"/>
    <w:rsid w:val="2BAB6512"/>
    <w:rsid w:val="2C8CEFE6"/>
    <w:rsid w:val="2E4D2955"/>
    <w:rsid w:val="2E7FEBDB"/>
    <w:rsid w:val="2ECB2C65"/>
    <w:rsid w:val="2ECEC537"/>
    <w:rsid w:val="300D402A"/>
    <w:rsid w:val="3030FA7D"/>
    <w:rsid w:val="3034E336"/>
    <w:rsid w:val="3178E92C"/>
    <w:rsid w:val="3203A6BC"/>
    <w:rsid w:val="326A695E"/>
    <w:rsid w:val="32822514"/>
    <w:rsid w:val="3378D045"/>
    <w:rsid w:val="33C8C9E4"/>
    <w:rsid w:val="345D980C"/>
    <w:rsid w:val="34A209B6"/>
    <w:rsid w:val="351E0901"/>
    <w:rsid w:val="35DF698C"/>
    <w:rsid w:val="35E80C30"/>
    <w:rsid w:val="367A688A"/>
    <w:rsid w:val="36A5BACA"/>
    <w:rsid w:val="36AA55DF"/>
    <w:rsid w:val="37117B96"/>
    <w:rsid w:val="3728D1DE"/>
    <w:rsid w:val="3828A1FB"/>
    <w:rsid w:val="38A0E14B"/>
    <w:rsid w:val="38FCE95B"/>
    <w:rsid w:val="3A343C75"/>
    <w:rsid w:val="3AD9C09A"/>
    <w:rsid w:val="3C2DFD91"/>
    <w:rsid w:val="3C67D148"/>
    <w:rsid w:val="3CA3D89A"/>
    <w:rsid w:val="3D774F91"/>
    <w:rsid w:val="3D9FC895"/>
    <w:rsid w:val="3E8AF072"/>
    <w:rsid w:val="3FA8F77F"/>
    <w:rsid w:val="40A3EEE3"/>
    <w:rsid w:val="40F42FD8"/>
    <w:rsid w:val="41CB00CC"/>
    <w:rsid w:val="41E5C3B4"/>
    <w:rsid w:val="41F32BE3"/>
    <w:rsid w:val="4294D7C2"/>
    <w:rsid w:val="42FEA23C"/>
    <w:rsid w:val="4449B814"/>
    <w:rsid w:val="4499214A"/>
    <w:rsid w:val="44DC4A6D"/>
    <w:rsid w:val="44E54238"/>
    <w:rsid w:val="4512EDE8"/>
    <w:rsid w:val="4599E863"/>
    <w:rsid w:val="45B020BB"/>
    <w:rsid w:val="45FC8B1D"/>
    <w:rsid w:val="46176712"/>
    <w:rsid w:val="46BAD1D9"/>
    <w:rsid w:val="46EA3EAC"/>
    <w:rsid w:val="472EB3FE"/>
    <w:rsid w:val="48323801"/>
    <w:rsid w:val="48363FC6"/>
    <w:rsid w:val="485F7AFB"/>
    <w:rsid w:val="48B76DEF"/>
    <w:rsid w:val="4939C6D9"/>
    <w:rsid w:val="49A4542A"/>
    <w:rsid w:val="4A380151"/>
    <w:rsid w:val="4B21FE32"/>
    <w:rsid w:val="4B77BD09"/>
    <w:rsid w:val="4C003D86"/>
    <w:rsid w:val="4DDA3BC5"/>
    <w:rsid w:val="4DE64C98"/>
    <w:rsid w:val="4E8697E4"/>
    <w:rsid w:val="4F2CC2E3"/>
    <w:rsid w:val="508088D1"/>
    <w:rsid w:val="50B7B875"/>
    <w:rsid w:val="51137CD5"/>
    <w:rsid w:val="514535E0"/>
    <w:rsid w:val="51DE4109"/>
    <w:rsid w:val="51E69F16"/>
    <w:rsid w:val="51E9FF3C"/>
    <w:rsid w:val="527E3E2D"/>
    <w:rsid w:val="53FD88C9"/>
    <w:rsid w:val="5450FE61"/>
    <w:rsid w:val="5495C02F"/>
    <w:rsid w:val="55BCB28F"/>
    <w:rsid w:val="563D44BF"/>
    <w:rsid w:val="567B48D1"/>
    <w:rsid w:val="57204BA4"/>
    <w:rsid w:val="57558F63"/>
    <w:rsid w:val="57827229"/>
    <w:rsid w:val="58990879"/>
    <w:rsid w:val="58C76DAE"/>
    <w:rsid w:val="591BC462"/>
    <w:rsid w:val="5932BB8D"/>
    <w:rsid w:val="5A2A8427"/>
    <w:rsid w:val="5A8D4C41"/>
    <w:rsid w:val="5CEFC5A1"/>
    <w:rsid w:val="5D08797E"/>
    <w:rsid w:val="5D7A1D77"/>
    <w:rsid w:val="5DA11224"/>
    <w:rsid w:val="5DA9E380"/>
    <w:rsid w:val="5DC4606E"/>
    <w:rsid w:val="5DE21176"/>
    <w:rsid w:val="5E2E4F96"/>
    <w:rsid w:val="5E99B516"/>
    <w:rsid w:val="5EB6EFDF"/>
    <w:rsid w:val="5F0802D5"/>
    <w:rsid w:val="5F75B524"/>
    <w:rsid w:val="603B9564"/>
    <w:rsid w:val="60829CFA"/>
    <w:rsid w:val="6100DACE"/>
    <w:rsid w:val="6158509A"/>
    <w:rsid w:val="620D1AE7"/>
    <w:rsid w:val="62BC9A59"/>
    <w:rsid w:val="6349AC53"/>
    <w:rsid w:val="63822B1E"/>
    <w:rsid w:val="6502D696"/>
    <w:rsid w:val="6520A16B"/>
    <w:rsid w:val="654963C4"/>
    <w:rsid w:val="65927180"/>
    <w:rsid w:val="6592A5F6"/>
    <w:rsid w:val="65A6A44A"/>
    <w:rsid w:val="65ACA25B"/>
    <w:rsid w:val="65BB5289"/>
    <w:rsid w:val="6640F719"/>
    <w:rsid w:val="66E3C68A"/>
    <w:rsid w:val="66FA2AD7"/>
    <w:rsid w:val="671FBE99"/>
    <w:rsid w:val="6756E736"/>
    <w:rsid w:val="677512D8"/>
    <w:rsid w:val="67B800A3"/>
    <w:rsid w:val="689B1ECE"/>
    <w:rsid w:val="68B9EF41"/>
    <w:rsid w:val="68C2D6EA"/>
    <w:rsid w:val="697B488E"/>
    <w:rsid w:val="698416A2"/>
    <w:rsid w:val="6A8C6AC6"/>
    <w:rsid w:val="6AD983FC"/>
    <w:rsid w:val="6B048B9A"/>
    <w:rsid w:val="6B16BBFC"/>
    <w:rsid w:val="6B52EF3F"/>
    <w:rsid w:val="6B6B8003"/>
    <w:rsid w:val="6C51D45C"/>
    <w:rsid w:val="6C813D3E"/>
    <w:rsid w:val="6CF8FA93"/>
    <w:rsid w:val="6D72A8BC"/>
    <w:rsid w:val="6D88A0C9"/>
    <w:rsid w:val="6DD633A6"/>
    <w:rsid w:val="6F01BA64"/>
    <w:rsid w:val="6F387252"/>
    <w:rsid w:val="6F6CC2E6"/>
    <w:rsid w:val="6F93DF6E"/>
    <w:rsid w:val="6FD780A1"/>
    <w:rsid w:val="6FE090D8"/>
    <w:rsid w:val="717F89E5"/>
    <w:rsid w:val="726C92AF"/>
    <w:rsid w:val="7285A481"/>
    <w:rsid w:val="72D17C36"/>
    <w:rsid w:val="72E1D921"/>
    <w:rsid w:val="72E3E54C"/>
    <w:rsid w:val="7427897C"/>
    <w:rsid w:val="74416195"/>
    <w:rsid w:val="7464B6AF"/>
    <w:rsid w:val="748A120E"/>
    <w:rsid w:val="750755BE"/>
    <w:rsid w:val="755754BF"/>
    <w:rsid w:val="763D43DF"/>
    <w:rsid w:val="765207BD"/>
    <w:rsid w:val="76F7F211"/>
    <w:rsid w:val="77179BE9"/>
    <w:rsid w:val="7719C5A2"/>
    <w:rsid w:val="77AEF696"/>
    <w:rsid w:val="77C9C9C9"/>
    <w:rsid w:val="77DB4064"/>
    <w:rsid w:val="784DBFB2"/>
    <w:rsid w:val="78972A27"/>
    <w:rsid w:val="78A5DA61"/>
    <w:rsid w:val="78C486A1"/>
    <w:rsid w:val="78C89B32"/>
    <w:rsid w:val="7ABEFAB1"/>
    <w:rsid w:val="7ACDEBFD"/>
    <w:rsid w:val="7BA37B86"/>
    <w:rsid w:val="7C01E7B0"/>
    <w:rsid w:val="7C1D3C80"/>
    <w:rsid w:val="7CEA68C8"/>
    <w:rsid w:val="7DDAB047"/>
    <w:rsid w:val="7DF11248"/>
    <w:rsid w:val="7E5FE5EA"/>
    <w:rsid w:val="7E6FA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CA131"/>
  <w15:chartTrackingRefBased/>
  <w15:docId w15:val="{BA572438-810E-4C7B-81C9-C67DFC83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6E2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6A31"/>
  </w:style>
  <w:style w:type="paragraph" w:styleId="Footer">
    <w:name w:val="footer"/>
    <w:basedOn w:val="Normal"/>
    <w:link w:val="FooterChar"/>
    <w:uiPriority w:val="99"/>
    <w:unhideWhenUsed/>
    <w:rsid w:val="00D46A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6A31"/>
  </w:style>
  <w:style w:type="paragraph" w:styleId="NoSpacing">
    <w:name w:val="No Spacing"/>
    <w:uiPriority w:val="1"/>
    <w:qFormat/>
    <w:rsid w:val="00AB2B0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9111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11132"/>
  </w:style>
  <w:style w:type="character" w:styleId="eop" w:customStyle="1">
    <w:name w:val="eop"/>
    <w:basedOn w:val="DefaultParagraphFont"/>
    <w:rsid w:val="00911132"/>
  </w:style>
  <w:style w:type="character" w:styleId="contextualspellingandgrammarerror" w:customStyle="1">
    <w:name w:val="contextualspellingandgrammarerror"/>
    <w:basedOn w:val="DefaultParagraphFont"/>
    <w:rsid w:val="00911132"/>
  </w:style>
  <w:style w:type="character" w:styleId="spellingerror" w:customStyle="1">
    <w:name w:val="spellingerror"/>
    <w:basedOn w:val="DefaultParagraphFont"/>
    <w:rsid w:val="00911132"/>
  </w:style>
  <w:style w:type="character" w:styleId="advancedproofingissue" w:customStyle="1">
    <w:name w:val="advancedproofingissue"/>
    <w:basedOn w:val="DefaultParagraphFont"/>
    <w:rsid w:val="00911132"/>
  </w:style>
  <w:style w:type="character" w:styleId="UnresolvedMention">
    <w:name w:val="Unresolved Mention"/>
    <w:basedOn w:val="DefaultParagraphFont"/>
    <w:uiPriority w:val="99"/>
    <w:semiHidden/>
    <w:unhideWhenUsed/>
    <w:rsid w:val="008F4F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67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6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60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666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6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666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microsoft.com/office/2011/relationships/people" Target="people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9c07380-cc98-41bd-806b-0ae925588f66}" enabled="0" method="" siteId="{79c07380-cc98-41bd-806b-0ae925588f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Gurl, Kara</dc:creator>
  <keywords/>
  <dc:description/>
  <lastModifiedBy>Connors, Jack</lastModifiedBy>
  <revision>162</revision>
  <lastPrinted>2023-10-11T09:05:00.0000000Z</lastPrinted>
  <dcterms:created xsi:type="dcterms:W3CDTF">2025-06-21T08:56:00.0000000Z</dcterms:created>
  <dcterms:modified xsi:type="dcterms:W3CDTF">2025-09-29T20:20:37.0889197Z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1df74bb52f53abfbdb24589fe4808f65504345628bc0bdb63f32a4a47807ee1b</vt:lpwstr>
  </property>
</Properties>
</file>