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8B8" w:rsidP="6E6AE0B0" w:rsidRDefault="002318B8" w14:paraId="4B7B4DEA" w14:textId="124C2422">
      <w:pPr>
        <w:jc w:val="center"/>
        <w:rPr>
          <w:rFonts w:ascii="Arial" w:hAnsi="Arial" w:eastAsia="Arial" w:cs="Arial"/>
          <w:b w:val="1"/>
          <w:bCs w:val="1"/>
        </w:rPr>
      </w:pPr>
      <w:r w:rsidRPr="6E6AE0B0" w:rsidR="6EDF5925">
        <w:rPr>
          <w:rFonts w:ascii="Arial" w:hAnsi="Arial" w:eastAsia="Arial" w:cs="Arial"/>
          <w:b w:val="1"/>
          <w:bCs w:val="1"/>
        </w:rPr>
        <w:t xml:space="preserve">MTA Board </w:t>
      </w:r>
      <w:r w:rsidRPr="6E6AE0B0" w:rsidR="6EDF5925">
        <w:rPr>
          <w:rFonts w:ascii="Arial" w:hAnsi="Arial" w:eastAsia="Arial" w:cs="Arial"/>
          <w:b w:val="1"/>
          <w:bCs w:val="1"/>
        </w:rPr>
        <w:t>Meeting Testimony</w:t>
      </w:r>
      <w:r w:rsidRPr="6E6AE0B0" w:rsidR="6EDF5925">
        <w:rPr>
          <w:rFonts w:ascii="Arial" w:hAnsi="Arial" w:eastAsia="Arial" w:cs="Arial"/>
          <w:b w:val="1"/>
          <w:bCs w:val="1"/>
        </w:rPr>
        <w:t xml:space="preserve">- </w:t>
      </w:r>
      <w:r w:rsidRPr="6E6AE0B0" w:rsidR="002318B8">
        <w:rPr>
          <w:rFonts w:ascii="Arial" w:hAnsi="Arial" w:eastAsia="Arial" w:cs="Arial"/>
          <w:b w:val="1"/>
          <w:bCs w:val="1"/>
        </w:rPr>
        <w:t xml:space="preserve"> Fare</w:t>
      </w:r>
      <w:r w:rsidRPr="6E6AE0B0" w:rsidR="002318B8">
        <w:rPr>
          <w:rFonts w:ascii="Arial" w:hAnsi="Arial" w:eastAsia="Arial" w:cs="Arial"/>
          <w:b w:val="1"/>
          <w:bCs w:val="1"/>
        </w:rPr>
        <w:t xml:space="preserve"> Shake for Riders</w:t>
      </w:r>
    </w:p>
    <w:p w:rsidR="00FF04A1" w:rsidP="6E6AE0B0" w:rsidRDefault="00FF04A1" w14:paraId="33D323BF" w14:textId="54974D3F">
      <w:pPr>
        <w:rPr>
          <w:rFonts w:ascii="Arial" w:hAnsi="Arial" w:eastAsia="Arial" w:cs="Arial"/>
        </w:rPr>
      </w:pPr>
      <w:r w:rsidRPr="6E6AE0B0" w:rsidR="00FF04A1">
        <w:rPr>
          <w:rFonts w:ascii="Arial" w:hAnsi="Arial" w:eastAsia="Arial" w:cs="Arial"/>
        </w:rPr>
        <w:t xml:space="preserve">Good morning, </w:t>
      </w:r>
      <w:r w:rsidRPr="6E6AE0B0" w:rsidR="00FF04A1">
        <w:rPr>
          <w:rFonts w:ascii="Arial" w:hAnsi="Arial" w:eastAsia="Arial" w:cs="Arial"/>
        </w:rPr>
        <w:t>I’m</w:t>
      </w:r>
      <w:r w:rsidRPr="6E6AE0B0" w:rsidR="00FF04A1">
        <w:rPr>
          <w:rFonts w:ascii="Arial" w:hAnsi="Arial" w:eastAsia="Arial" w:cs="Arial"/>
        </w:rPr>
        <w:t xml:space="preserve"> Lisa </w:t>
      </w:r>
      <w:r w:rsidRPr="6E6AE0B0" w:rsidR="00FF04A1">
        <w:rPr>
          <w:rFonts w:ascii="Arial" w:hAnsi="Arial" w:eastAsia="Arial" w:cs="Arial"/>
        </w:rPr>
        <w:t>Daglian</w:t>
      </w:r>
      <w:r w:rsidRPr="6E6AE0B0" w:rsidR="00FF04A1">
        <w:rPr>
          <w:rFonts w:ascii="Arial" w:hAnsi="Arial" w:eastAsia="Arial" w:cs="Arial"/>
        </w:rPr>
        <w:t>, Executive Director of the Permanent Citizens Advisory Committee to the MTA, PCAC.</w:t>
      </w:r>
    </w:p>
    <w:p w:rsidR="00121F91" w:rsidP="6E6AE0B0" w:rsidRDefault="00CC73E2" w14:paraId="711229F7" w14:textId="46B9A499" w14:noSpellErr="1">
      <w:pPr>
        <w:rPr>
          <w:rFonts w:ascii="Arial" w:hAnsi="Arial" w:eastAsia="Arial" w:cs="Arial"/>
        </w:rPr>
      </w:pPr>
      <w:r w:rsidRPr="6E6AE0B0" w:rsidR="00CC73E2">
        <w:rPr>
          <w:rFonts w:ascii="Arial" w:hAnsi="Arial" w:eastAsia="Arial" w:cs="Arial"/>
        </w:rPr>
        <w:t>In about three months</w:t>
      </w:r>
      <w:r w:rsidRPr="6E6AE0B0" w:rsidR="00B85BDF">
        <w:rPr>
          <w:rFonts w:ascii="Arial" w:hAnsi="Arial" w:eastAsia="Arial" w:cs="Arial"/>
        </w:rPr>
        <w:t xml:space="preserve">, </w:t>
      </w:r>
      <w:r w:rsidRPr="6E6AE0B0" w:rsidR="00812D5A">
        <w:rPr>
          <w:rFonts w:ascii="Arial" w:hAnsi="Arial" w:eastAsia="Arial" w:cs="Arial"/>
        </w:rPr>
        <w:t>the fare changes you vote on today will go into effect</w:t>
      </w:r>
      <w:r w:rsidRPr="6E6AE0B0" w:rsidR="001B1E56">
        <w:rPr>
          <w:rFonts w:ascii="Arial" w:hAnsi="Arial" w:eastAsia="Arial" w:cs="Arial"/>
        </w:rPr>
        <w:t>.</w:t>
      </w:r>
      <w:r w:rsidRPr="6E6AE0B0" w:rsidR="00B40EB4">
        <w:rPr>
          <w:rFonts w:ascii="Arial" w:hAnsi="Arial" w:eastAsia="Arial" w:cs="Arial"/>
        </w:rPr>
        <w:t xml:space="preserve"> In addition to the biennial increase, which PCAC </w:t>
      </w:r>
      <w:r w:rsidRPr="6E6AE0B0" w:rsidR="008E7DCC">
        <w:rPr>
          <w:rFonts w:ascii="Arial" w:hAnsi="Arial" w:eastAsia="Arial" w:cs="Arial"/>
        </w:rPr>
        <w:t>supports</w:t>
      </w:r>
      <w:r w:rsidRPr="6E6AE0B0" w:rsidR="4B27D16E">
        <w:rPr>
          <w:rFonts w:ascii="Arial" w:hAnsi="Arial" w:eastAsia="Arial" w:cs="Arial"/>
        </w:rPr>
        <w:t>,</w:t>
      </w:r>
      <w:r w:rsidRPr="6E6AE0B0" w:rsidR="008E7DCC">
        <w:rPr>
          <w:rFonts w:ascii="Arial" w:hAnsi="Arial" w:eastAsia="Arial" w:cs="Arial"/>
        </w:rPr>
        <w:t xml:space="preserve"> </w:t>
      </w:r>
      <w:r w:rsidRPr="6E6AE0B0" w:rsidR="00781EEE">
        <w:rPr>
          <w:rFonts w:ascii="Arial" w:hAnsi="Arial" w:eastAsia="Arial" w:cs="Arial"/>
        </w:rPr>
        <w:t>the new year will bring new</w:t>
      </w:r>
      <w:r w:rsidRPr="6E6AE0B0" w:rsidR="00C01181">
        <w:rPr>
          <w:rFonts w:ascii="Arial" w:hAnsi="Arial" w:eastAsia="Arial" w:cs="Arial"/>
        </w:rPr>
        <w:t xml:space="preserve"> discounts and</w:t>
      </w:r>
      <w:r w:rsidRPr="6E6AE0B0" w:rsidR="00781EEE">
        <w:rPr>
          <w:rFonts w:ascii="Arial" w:hAnsi="Arial" w:eastAsia="Arial" w:cs="Arial"/>
        </w:rPr>
        <w:t xml:space="preserve"> opportunities </w:t>
      </w:r>
      <w:r w:rsidRPr="6E6AE0B0" w:rsidR="00C01181">
        <w:rPr>
          <w:rFonts w:ascii="Arial" w:hAnsi="Arial" w:eastAsia="Arial" w:cs="Arial"/>
        </w:rPr>
        <w:t>for rider</w:t>
      </w:r>
      <w:r w:rsidRPr="6E6AE0B0" w:rsidR="00121F91">
        <w:rPr>
          <w:rFonts w:ascii="Arial" w:hAnsi="Arial" w:eastAsia="Arial" w:cs="Arial"/>
        </w:rPr>
        <w:t>s.</w:t>
      </w:r>
    </w:p>
    <w:p w:rsidR="00B0761B" w:rsidP="6E6AE0B0" w:rsidRDefault="00B95B2C" w14:paraId="3232B3D1" w14:textId="3A4B4139" w14:noSpellErr="1">
      <w:pPr>
        <w:rPr>
          <w:rFonts w:ascii="Arial" w:hAnsi="Arial" w:eastAsia="Arial" w:cs="Arial"/>
        </w:rPr>
      </w:pPr>
      <w:r w:rsidRPr="6E6AE0B0" w:rsidR="00B95B2C">
        <w:rPr>
          <w:rFonts w:ascii="Arial" w:hAnsi="Arial" w:eastAsia="Arial" w:cs="Arial"/>
        </w:rPr>
        <w:t>I'm</w:t>
      </w:r>
      <w:r w:rsidRPr="6E6AE0B0" w:rsidR="00B95B2C">
        <w:rPr>
          <w:rFonts w:ascii="Arial" w:hAnsi="Arial" w:eastAsia="Arial" w:cs="Arial"/>
        </w:rPr>
        <w:t xml:space="preserve"> here with thanks and a </w:t>
      </w:r>
      <w:r w:rsidRPr="6E6AE0B0" w:rsidR="00B95B2C">
        <w:rPr>
          <w:rFonts w:ascii="Arial" w:hAnsi="Arial" w:eastAsia="Arial" w:cs="Arial"/>
        </w:rPr>
        <w:t>mea</w:t>
      </w:r>
      <w:r w:rsidRPr="6E6AE0B0" w:rsidR="00B95B2C">
        <w:rPr>
          <w:rFonts w:ascii="Arial" w:hAnsi="Arial" w:eastAsia="Arial" w:cs="Arial"/>
        </w:rPr>
        <w:t xml:space="preserve"> culpa.</w:t>
      </w:r>
      <w:r w:rsidRPr="6E6AE0B0" w:rsidR="00B95B2C">
        <w:rPr>
          <w:rFonts w:ascii="Arial" w:hAnsi="Arial" w:eastAsia="Arial" w:cs="Arial"/>
        </w:rPr>
        <w:t xml:space="preserve"> </w:t>
      </w:r>
      <w:r w:rsidRPr="6E6AE0B0" w:rsidR="00B95B2C">
        <w:rPr>
          <w:rFonts w:ascii="Arial" w:hAnsi="Arial" w:eastAsia="Arial" w:cs="Arial"/>
        </w:rPr>
        <w:t>It's</w:t>
      </w:r>
      <w:r w:rsidRPr="6E6AE0B0" w:rsidR="00121F91">
        <w:rPr>
          <w:rFonts w:ascii="Arial" w:hAnsi="Arial" w:eastAsia="Arial" w:cs="Arial"/>
        </w:rPr>
        <w:t xml:space="preserve"> clear you listened to the many people</w:t>
      </w:r>
      <w:r w:rsidRPr="6E6AE0B0" w:rsidR="00220907">
        <w:rPr>
          <w:rFonts w:ascii="Arial" w:hAnsi="Arial" w:eastAsia="Arial" w:cs="Arial"/>
        </w:rPr>
        <w:t>, including our members,</w:t>
      </w:r>
      <w:r w:rsidRPr="6E6AE0B0" w:rsidR="00121F91">
        <w:rPr>
          <w:rFonts w:ascii="Arial" w:hAnsi="Arial" w:eastAsia="Arial" w:cs="Arial"/>
        </w:rPr>
        <w:t xml:space="preserve"> who </w:t>
      </w:r>
      <w:r w:rsidRPr="6E6AE0B0" w:rsidR="007E5F37">
        <w:rPr>
          <w:rFonts w:ascii="Arial" w:hAnsi="Arial" w:eastAsia="Arial" w:cs="Arial"/>
        </w:rPr>
        <w:t xml:space="preserve">provided </w:t>
      </w:r>
      <w:r w:rsidRPr="6E6AE0B0" w:rsidR="00121F91">
        <w:rPr>
          <w:rFonts w:ascii="Arial" w:hAnsi="Arial" w:eastAsia="Arial" w:cs="Arial"/>
        </w:rPr>
        <w:t>comment</w:t>
      </w:r>
      <w:r w:rsidRPr="6E6AE0B0" w:rsidR="00F607F3">
        <w:rPr>
          <w:rFonts w:ascii="Arial" w:hAnsi="Arial" w:eastAsia="Arial" w:cs="Arial"/>
        </w:rPr>
        <w:t>s</w:t>
      </w:r>
      <w:r w:rsidRPr="6E6AE0B0" w:rsidR="00121F91">
        <w:rPr>
          <w:rFonts w:ascii="Arial" w:hAnsi="Arial" w:eastAsia="Arial" w:cs="Arial"/>
        </w:rPr>
        <w:t xml:space="preserve">. Having </w:t>
      </w:r>
      <w:r w:rsidRPr="6E6AE0B0" w:rsidR="00740D58">
        <w:rPr>
          <w:rFonts w:ascii="Arial" w:hAnsi="Arial" w:eastAsia="Arial" w:cs="Arial"/>
        </w:rPr>
        <w:t>one way</w:t>
      </w:r>
      <w:r w:rsidRPr="6E6AE0B0" w:rsidR="00121F91">
        <w:rPr>
          <w:rFonts w:ascii="Arial" w:hAnsi="Arial" w:eastAsia="Arial" w:cs="Arial"/>
        </w:rPr>
        <w:t xml:space="preserve"> railroad tickets expire at 4 a.m. addresses significant issues riders had.</w:t>
      </w:r>
      <w:r w:rsidRPr="6E6AE0B0" w:rsidR="00B663A6">
        <w:rPr>
          <w:rFonts w:ascii="Arial" w:hAnsi="Arial" w:eastAsia="Arial" w:cs="Arial"/>
        </w:rPr>
        <w:t xml:space="preserve"> </w:t>
      </w:r>
      <w:r w:rsidRPr="6E6AE0B0" w:rsidR="0091298D">
        <w:rPr>
          <w:rFonts w:ascii="Arial" w:hAnsi="Arial" w:eastAsia="Arial" w:cs="Arial"/>
        </w:rPr>
        <w:t xml:space="preserve">Bringing down the </w:t>
      </w:r>
      <w:r w:rsidRPr="6E6AE0B0" w:rsidR="00CF0128">
        <w:rPr>
          <w:rFonts w:ascii="Arial" w:hAnsi="Arial" w:eastAsia="Arial" w:cs="Arial"/>
        </w:rPr>
        <w:t>increase</w:t>
      </w:r>
      <w:r w:rsidRPr="6E6AE0B0" w:rsidR="0091298D">
        <w:rPr>
          <w:rFonts w:ascii="Arial" w:hAnsi="Arial" w:eastAsia="Arial" w:cs="Arial"/>
        </w:rPr>
        <w:t xml:space="preserve"> of a weekly cap on transit to</w:t>
      </w:r>
      <w:r w:rsidRPr="6E6AE0B0" w:rsidR="00CF0128">
        <w:rPr>
          <w:rFonts w:ascii="Arial" w:hAnsi="Arial" w:eastAsia="Arial" w:cs="Arial"/>
        </w:rPr>
        <w:t xml:space="preserve"> less than 3% </w:t>
      </w:r>
      <w:r w:rsidRPr="6E6AE0B0" w:rsidR="00AB776E">
        <w:rPr>
          <w:rFonts w:ascii="Arial" w:hAnsi="Arial" w:eastAsia="Arial" w:cs="Arial"/>
        </w:rPr>
        <w:t xml:space="preserve">is a </w:t>
      </w:r>
      <w:r w:rsidRPr="6E6AE0B0" w:rsidR="00007D93">
        <w:rPr>
          <w:rFonts w:ascii="Arial" w:hAnsi="Arial" w:eastAsia="Arial" w:cs="Arial"/>
        </w:rPr>
        <w:t>good deal</w:t>
      </w:r>
      <w:r w:rsidRPr="6E6AE0B0" w:rsidR="00CF0128">
        <w:rPr>
          <w:rFonts w:ascii="Arial" w:hAnsi="Arial" w:eastAsia="Arial" w:cs="Arial"/>
        </w:rPr>
        <w:t xml:space="preserve">. So </w:t>
      </w:r>
      <w:r w:rsidRPr="6E6AE0B0" w:rsidR="008C57E9">
        <w:rPr>
          <w:rFonts w:ascii="Arial" w:hAnsi="Arial" w:eastAsia="Arial" w:cs="Arial"/>
        </w:rPr>
        <w:t>is</w:t>
      </w:r>
      <w:r w:rsidRPr="6E6AE0B0" w:rsidR="00007D93">
        <w:rPr>
          <w:rFonts w:ascii="Arial" w:hAnsi="Arial" w:eastAsia="Arial" w:cs="Arial"/>
        </w:rPr>
        <w:t xml:space="preserve"> making the rolling fare cap </w:t>
      </w:r>
      <w:r w:rsidRPr="6E6AE0B0" w:rsidR="00007D93">
        <w:rPr>
          <w:rFonts w:ascii="Arial" w:hAnsi="Arial" w:eastAsia="Arial" w:cs="Arial"/>
        </w:rPr>
        <w:t>permanent</w:t>
      </w:r>
      <w:r w:rsidRPr="6E6AE0B0" w:rsidR="008C57E9">
        <w:rPr>
          <w:rFonts w:ascii="Arial" w:hAnsi="Arial" w:eastAsia="Arial" w:cs="Arial"/>
        </w:rPr>
        <w:t>,</w:t>
      </w:r>
      <w:r w:rsidRPr="6E6AE0B0" w:rsidR="00121F91">
        <w:rPr>
          <w:rFonts w:ascii="Arial" w:hAnsi="Arial" w:eastAsia="Arial" w:cs="Arial"/>
        </w:rPr>
        <w:t xml:space="preserve"> and</w:t>
      </w:r>
      <w:r w:rsidRPr="6E6AE0B0" w:rsidR="00366FDC">
        <w:rPr>
          <w:rFonts w:ascii="Arial" w:hAnsi="Arial" w:eastAsia="Arial" w:cs="Arial"/>
        </w:rPr>
        <w:t xml:space="preserve"> </w:t>
      </w:r>
      <w:r w:rsidRPr="6E6AE0B0" w:rsidR="00121F91">
        <w:rPr>
          <w:rFonts w:ascii="Arial" w:hAnsi="Arial" w:eastAsia="Arial" w:cs="Arial"/>
        </w:rPr>
        <w:t>h</w:t>
      </w:r>
      <w:r w:rsidRPr="6E6AE0B0" w:rsidR="00366FDC">
        <w:rPr>
          <w:rFonts w:ascii="Arial" w:hAnsi="Arial" w:eastAsia="Arial" w:cs="Arial"/>
        </w:rPr>
        <w:t>olding West-of-Hudson fares flat</w:t>
      </w:r>
      <w:r w:rsidRPr="6E6AE0B0" w:rsidR="00463D84">
        <w:rPr>
          <w:rFonts w:ascii="Arial" w:hAnsi="Arial" w:eastAsia="Arial" w:cs="Arial"/>
        </w:rPr>
        <w:t>.</w:t>
      </w:r>
      <w:r w:rsidRPr="6E6AE0B0" w:rsidR="0091298D">
        <w:rPr>
          <w:rFonts w:ascii="Arial" w:hAnsi="Arial" w:eastAsia="Arial" w:cs="Arial"/>
        </w:rPr>
        <w:t xml:space="preserve"> </w:t>
      </w:r>
    </w:p>
    <w:p w:rsidR="0064540E" w:rsidP="6E6AE0B0" w:rsidRDefault="00674343" w14:paraId="2466B744" w14:textId="48177C2F" w14:noSpellErr="1">
      <w:pPr>
        <w:rPr>
          <w:rFonts w:ascii="Arial" w:hAnsi="Arial" w:eastAsia="Arial" w:cs="Arial"/>
        </w:rPr>
      </w:pPr>
      <w:r w:rsidRPr="6E6AE0B0" w:rsidR="00674343">
        <w:rPr>
          <w:rFonts w:ascii="Arial" w:hAnsi="Arial" w:eastAsia="Arial" w:cs="Arial"/>
        </w:rPr>
        <w:t>W</w:t>
      </w:r>
      <w:r w:rsidRPr="6E6AE0B0" w:rsidR="00B663A6">
        <w:rPr>
          <w:rFonts w:ascii="Arial" w:hAnsi="Arial" w:eastAsia="Arial" w:cs="Arial"/>
        </w:rPr>
        <w:t>e</w:t>
      </w:r>
      <w:r w:rsidRPr="6E6AE0B0" w:rsidR="00121F91">
        <w:rPr>
          <w:rFonts w:ascii="Arial" w:hAnsi="Arial" w:eastAsia="Arial" w:cs="Arial"/>
        </w:rPr>
        <w:t>’re</w:t>
      </w:r>
      <w:r w:rsidRPr="6E6AE0B0" w:rsidR="001132D6">
        <w:rPr>
          <w:rFonts w:ascii="Arial" w:hAnsi="Arial" w:eastAsia="Arial" w:cs="Arial"/>
        </w:rPr>
        <w:t xml:space="preserve"> thrilled that </w:t>
      </w:r>
      <w:r w:rsidRPr="6E6AE0B0" w:rsidR="00026739">
        <w:rPr>
          <w:rFonts w:ascii="Arial" w:hAnsi="Arial" w:eastAsia="Arial" w:cs="Arial"/>
        </w:rPr>
        <w:t xml:space="preserve">seniors, disabled and Medicare-eligible riders will be able to </w:t>
      </w:r>
      <w:r w:rsidRPr="6E6AE0B0" w:rsidR="00026739">
        <w:rPr>
          <w:rFonts w:ascii="Arial" w:hAnsi="Arial" w:eastAsia="Arial" w:cs="Arial"/>
        </w:rPr>
        <w:t xml:space="preserve">use their discounts </w:t>
      </w:r>
      <w:r w:rsidRPr="6E6AE0B0" w:rsidR="00121F91">
        <w:rPr>
          <w:rFonts w:ascii="Arial" w:hAnsi="Arial" w:eastAsia="Arial" w:cs="Arial"/>
        </w:rPr>
        <w:t xml:space="preserve">on the railroads </w:t>
      </w:r>
      <w:r w:rsidRPr="6E6AE0B0" w:rsidR="00026739">
        <w:rPr>
          <w:rFonts w:ascii="Arial" w:hAnsi="Arial" w:eastAsia="Arial" w:cs="Arial"/>
        </w:rPr>
        <w:t>at all times</w:t>
      </w:r>
      <w:r w:rsidRPr="6E6AE0B0" w:rsidR="00026739">
        <w:rPr>
          <w:rFonts w:ascii="Arial" w:hAnsi="Arial" w:eastAsia="Arial" w:cs="Arial"/>
        </w:rPr>
        <w:t xml:space="preserve">, including the morning peak. </w:t>
      </w:r>
      <w:r w:rsidRPr="6E6AE0B0" w:rsidR="00121F91">
        <w:rPr>
          <w:rFonts w:ascii="Arial" w:hAnsi="Arial" w:eastAsia="Arial" w:cs="Arial"/>
        </w:rPr>
        <w:t>T</w:t>
      </w:r>
      <w:r w:rsidRPr="6E6AE0B0" w:rsidR="000610D5">
        <w:rPr>
          <w:rFonts w:ascii="Arial" w:hAnsi="Arial" w:eastAsia="Arial" w:cs="Arial"/>
        </w:rPr>
        <w:t>he</w:t>
      </w:r>
      <w:r w:rsidRPr="6E6AE0B0" w:rsidR="4CC3C555">
        <w:rPr>
          <w:rFonts w:ascii="Arial" w:hAnsi="Arial" w:eastAsia="Arial" w:cs="Arial"/>
        </w:rPr>
        <w:t xml:space="preserve"> </w:t>
      </w:r>
      <w:r w:rsidRPr="6E6AE0B0" w:rsidR="00E56356">
        <w:rPr>
          <w:rFonts w:ascii="Arial" w:hAnsi="Arial" w:eastAsia="Arial" w:cs="Arial"/>
        </w:rPr>
        <w:t>new</w:t>
      </w:r>
      <w:r w:rsidRPr="6E6AE0B0" w:rsidR="4CC3C555">
        <w:rPr>
          <w:rFonts w:ascii="Arial" w:hAnsi="Arial" w:eastAsia="Arial" w:cs="Arial"/>
        </w:rPr>
        <w:t xml:space="preserve"> </w:t>
      </w:r>
      <w:r w:rsidRPr="6E6AE0B0" w:rsidR="000610D5">
        <w:rPr>
          <w:rFonts w:ascii="Arial" w:hAnsi="Arial" w:eastAsia="Arial" w:cs="Arial"/>
        </w:rPr>
        <w:t>‘mid-kid’ Family Fare will</w:t>
      </w:r>
      <w:r w:rsidRPr="6E6AE0B0" w:rsidR="680F8355">
        <w:rPr>
          <w:rFonts w:ascii="Arial" w:hAnsi="Arial" w:eastAsia="Arial" w:cs="Arial"/>
        </w:rPr>
        <w:t xml:space="preserve"> </w:t>
      </w:r>
      <w:r w:rsidRPr="6E6AE0B0" w:rsidR="000610D5">
        <w:rPr>
          <w:rFonts w:ascii="Arial" w:hAnsi="Arial" w:eastAsia="Arial" w:cs="Arial"/>
        </w:rPr>
        <w:t>afford 12</w:t>
      </w:r>
      <w:r w:rsidRPr="6E6AE0B0" w:rsidR="7735A60A">
        <w:rPr>
          <w:rFonts w:ascii="Arial" w:hAnsi="Arial" w:eastAsia="Arial" w:cs="Arial"/>
        </w:rPr>
        <w:t>–17-year-</w:t>
      </w:r>
      <w:r w:rsidRPr="6E6AE0B0" w:rsidR="000610D5">
        <w:rPr>
          <w:rFonts w:ascii="Arial" w:hAnsi="Arial" w:eastAsia="Arial" w:cs="Arial"/>
        </w:rPr>
        <w:t xml:space="preserve">olds the ability to ride with </w:t>
      </w:r>
      <w:r w:rsidRPr="6E6AE0B0" w:rsidR="00C96C42">
        <w:rPr>
          <w:rFonts w:ascii="Arial" w:hAnsi="Arial" w:eastAsia="Arial" w:cs="Arial"/>
        </w:rPr>
        <w:t>an adult for $1, encouraging rid</w:t>
      </w:r>
      <w:r w:rsidRPr="6E6AE0B0" w:rsidR="00121F91">
        <w:rPr>
          <w:rFonts w:ascii="Arial" w:hAnsi="Arial" w:eastAsia="Arial" w:cs="Arial"/>
        </w:rPr>
        <w:t>ing</w:t>
      </w:r>
      <w:r w:rsidRPr="6E6AE0B0" w:rsidR="00C96C42">
        <w:rPr>
          <w:rFonts w:ascii="Arial" w:hAnsi="Arial" w:eastAsia="Arial" w:cs="Arial"/>
        </w:rPr>
        <w:t xml:space="preserve"> over driving to games, shows and </w:t>
      </w:r>
      <w:r w:rsidRPr="6E6AE0B0" w:rsidR="001814B8">
        <w:rPr>
          <w:rFonts w:ascii="Arial" w:hAnsi="Arial" w:eastAsia="Arial" w:cs="Arial"/>
        </w:rPr>
        <w:t>days of f</w:t>
      </w:r>
      <w:r w:rsidRPr="6E6AE0B0" w:rsidR="00C75344">
        <w:rPr>
          <w:rFonts w:ascii="Arial" w:hAnsi="Arial" w:eastAsia="Arial" w:cs="Arial"/>
        </w:rPr>
        <w:t xml:space="preserve">un. That </w:t>
      </w:r>
      <w:r w:rsidRPr="6E6AE0B0" w:rsidR="00B34A40">
        <w:rPr>
          <w:rFonts w:ascii="Arial" w:hAnsi="Arial" w:eastAsia="Arial" w:cs="Arial"/>
        </w:rPr>
        <w:t>makes it a no braine</w:t>
      </w:r>
      <w:r w:rsidRPr="6E6AE0B0" w:rsidR="00693F14">
        <w:rPr>
          <w:rFonts w:ascii="Arial" w:hAnsi="Arial" w:eastAsia="Arial" w:cs="Arial"/>
        </w:rPr>
        <w:t>r</w:t>
      </w:r>
      <w:r w:rsidRPr="6E6AE0B0" w:rsidR="00B34A40">
        <w:rPr>
          <w:rFonts w:ascii="Arial" w:hAnsi="Arial" w:eastAsia="Arial" w:cs="Arial"/>
        </w:rPr>
        <w:t xml:space="preserve"> to </w:t>
      </w:r>
      <w:r w:rsidRPr="6E6AE0B0" w:rsidR="001E535A">
        <w:rPr>
          <w:rFonts w:ascii="Arial" w:hAnsi="Arial" w:eastAsia="Arial" w:cs="Arial"/>
        </w:rPr>
        <w:t>get onboard</w:t>
      </w:r>
      <w:r w:rsidRPr="6E6AE0B0" w:rsidR="00B34A40">
        <w:rPr>
          <w:rFonts w:ascii="Arial" w:hAnsi="Arial" w:eastAsia="Arial" w:cs="Arial"/>
        </w:rPr>
        <w:t xml:space="preserve"> rather than </w:t>
      </w:r>
      <w:r w:rsidRPr="6E6AE0B0" w:rsidR="0064540E">
        <w:rPr>
          <w:rFonts w:ascii="Arial" w:hAnsi="Arial" w:eastAsia="Arial" w:cs="Arial"/>
        </w:rPr>
        <w:t>into</w:t>
      </w:r>
      <w:r w:rsidRPr="6E6AE0B0" w:rsidR="00121F91">
        <w:rPr>
          <w:rFonts w:ascii="Arial" w:hAnsi="Arial" w:eastAsia="Arial" w:cs="Arial"/>
        </w:rPr>
        <w:t xml:space="preserve"> a car</w:t>
      </w:r>
      <w:r w:rsidRPr="6E6AE0B0" w:rsidR="00B34A40">
        <w:rPr>
          <w:rFonts w:ascii="Arial" w:hAnsi="Arial" w:eastAsia="Arial" w:cs="Arial"/>
        </w:rPr>
        <w:t xml:space="preserve">. </w:t>
      </w:r>
    </w:p>
    <w:p w:rsidR="00671509" w:rsidP="6E6AE0B0" w:rsidRDefault="006C6C32" w14:paraId="643CF3D6" w14:textId="107A28E4" w14:noSpellErr="1">
      <w:pPr>
        <w:rPr>
          <w:rFonts w:ascii="Arial" w:hAnsi="Arial" w:eastAsia="Arial" w:cs="Arial"/>
        </w:rPr>
      </w:pPr>
      <w:r w:rsidRPr="6E6AE0B0" w:rsidR="006C6C32">
        <w:rPr>
          <w:rFonts w:ascii="Arial" w:hAnsi="Arial" w:eastAsia="Arial" w:cs="Arial"/>
        </w:rPr>
        <w:t xml:space="preserve">These are </w:t>
      </w:r>
      <w:r w:rsidRPr="6E6AE0B0" w:rsidR="00121F91">
        <w:rPr>
          <w:rFonts w:ascii="Arial" w:hAnsi="Arial" w:eastAsia="Arial" w:cs="Arial"/>
        </w:rPr>
        <w:t xml:space="preserve">common sense affordability </w:t>
      </w:r>
      <w:r w:rsidRPr="6E6AE0B0" w:rsidR="000C789D">
        <w:rPr>
          <w:rFonts w:ascii="Arial" w:hAnsi="Arial" w:eastAsia="Arial" w:cs="Arial"/>
        </w:rPr>
        <w:t>policies</w:t>
      </w:r>
      <w:r w:rsidRPr="6E6AE0B0" w:rsidR="006C6C32">
        <w:rPr>
          <w:rFonts w:ascii="Arial" w:hAnsi="Arial" w:eastAsia="Arial" w:cs="Arial"/>
        </w:rPr>
        <w:t xml:space="preserve"> that we have </w:t>
      </w:r>
      <w:r w:rsidRPr="6E6AE0B0" w:rsidR="00070C93">
        <w:rPr>
          <w:rFonts w:ascii="Arial" w:hAnsi="Arial" w:eastAsia="Arial" w:cs="Arial"/>
        </w:rPr>
        <w:t>long</w:t>
      </w:r>
      <w:r w:rsidRPr="6E6AE0B0" w:rsidR="006C6C32">
        <w:rPr>
          <w:rFonts w:ascii="Arial" w:hAnsi="Arial" w:eastAsia="Arial" w:cs="Arial"/>
        </w:rPr>
        <w:t xml:space="preserve"> advocated for</w:t>
      </w:r>
      <w:r w:rsidRPr="6E6AE0B0" w:rsidR="00121F91">
        <w:rPr>
          <w:rFonts w:ascii="Arial" w:hAnsi="Arial" w:eastAsia="Arial" w:cs="Arial"/>
        </w:rPr>
        <w:t>,</w:t>
      </w:r>
      <w:r w:rsidRPr="6E6AE0B0" w:rsidR="00070C93">
        <w:rPr>
          <w:rFonts w:ascii="Arial" w:hAnsi="Arial" w:eastAsia="Arial" w:cs="Arial"/>
        </w:rPr>
        <w:t xml:space="preserve"> </w:t>
      </w:r>
      <w:r w:rsidRPr="6E6AE0B0" w:rsidR="00621283">
        <w:rPr>
          <w:rFonts w:ascii="Arial" w:hAnsi="Arial" w:eastAsia="Arial" w:cs="Arial"/>
        </w:rPr>
        <w:t xml:space="preserve">and we appreciate that you are </w:t>
      </w:r>
      <w:r w:rsidRPr="6E6AE0B0" w:rsidR="00121F91">
        <w:rPr>
          <w:rFonts w:ascii="Arial" w:hAnsi="Arial" w:eastAsia="Arial" w:cs="Arial"/>
        </w:rPr>
        <w:t>about</w:t>
      </w:r>
      <w:r w:rsidRPr="6E6AE0B0" w:rsidR="00621283">
        <w:rPr>
          <w:rFonts w:ascii="Arial" w:hAnsi="Arial" w:eastAsia="Arial" w:cs="Arial"/>
        </w:rPr>
        <w:t xml:space="preserve"> to </w:t>
      </w:r>
      <w:r w:rsidRPr="6E6AE0B0" w:rsidR="00A97E42">
        <w:rPr>
          <w:rFonts w:ascii="Arial" w:hAnsi="Arial" w:eastAsia="Arial" w:cs="Arial"/>
        </w:rPr>
        <w:t xml:space="preserve">make </w:t>
      </w:r>
      <w:r w:rsidRPr="6E6AE0B0" w:rsidR="00621283">
        <w:rPr>
          <w:rFonts w:ascii="Arial" w:hAnsi="Arial" w:eastAsia="Arial" w:cs="Arial"/>
        </w:rPr>
        <w:t>the</w:t>
      </w:r>
      <w:r w:rsidRPr="6E6AE0B0" w:rsidR="00121F91">
        <w:rPr>
          <w:rFonts w:ascii="Arial" w:hAnsi="Arial" w:eastAsia="Arial" w:cs="Arial"/>
        </w:rPr>
        <w:t xml:space="preserve">m </w:t>
      </w:r>
      <w:r w:rsidRPr="6E6AE0B0" w:rsidR="00A97E42">
        <w:rPr>
          <w:rFonts w:ascii="Arial" w:hAnsi="Arial" w:eastAsia="Arial" w:cs="Arial"/>
        </w:rPr>
        <w:t>reality</w:t>
      </w:r>
      <w:r w:rsidRPr="6E6AE0B0" w:rsidR="000C789D">
        <w:rPr>
          <w:rFonts w:ascii="Arial" w:hAnsi="Arial" w:eastAsia="Arial" w:cs="Arial"/>
        </w:rPr>
        <w:t>.</w:t>
      </w:r>
      <w:r w:rsidRPr="6E6AE0B0" w:rsidR="00121F91">
        <w:rPr>
          <w:rFonts w:ascii="Arial" w:hAnsi="Arial" w:eastAsia="Arial" w:cs="Arial"/>
        </w:rPr>
        <w:t xml:space="preserve"> </w:t>
      </w:r>
      <w:r w:rsidRPr="6E6AE0B0" w:rsidR="00C75344">
        <w:rPr>
          <w:rFonts w:ascii="Arial" w:hAnsi="Arial" w:eastAsia="Arial" w:cs="Arial"/>
        </w:rPr>
        <w:t xml:space="preserve">The </w:t>
      </w:r>
      <w:r w:rsidRPr="6E6AE0B0" w:rsidR="00C75344">
        <w:rPr>
          <w:rFonts w:ascii="Arial" w:hAnsi="Arial" w:eastAsia="Arial" w:cs="Arial"/>
        </w:rPr>
        <w:t>mea</w:t>
      </w:r>
      <w:r w:rsidRPr="6E6AE0B0" w:rsidR="00C75344">
        <w:rPr>
          <w:rFonts w:ascii="Arial" w:hAnsi="Arial" w:eastAsia="Arial" w:cs="Arial"/>
        </w:rPr>
        <w:t xml:space="preserve"> culpa is that you had already </w:t>
      </w:r>
      <w:r w:rsidRPr="6E6AE0B0" w:rsidR="00B21A89">
        <w:rPr>
          <w:rFonts w:ascii="Arial" w:hAnsi="Arial" w:eastAsia="Arial" w:cs="Arial"/>
        </w:rPr>
        <w:t>moved in this direction when we publicly called for you to do so last week</w:t>
      </w:r>
      <w:r w:rsidRPr="6E6AE0B0" w:rsidR="00B21A89">
        <w:rPr>
          <w:rFonts w:ascii="Arial" w:hAnsi="Arial" w:eastAsia="Arial" w:cs="Arial"/>
        </w:rPr>
        <w:t xml:space="preserve">. </w:t>
      </w:r>
      <w:r w:rsidRPr="6E6AE0B0" w:rsidR="00671509">
        <w:rPr>
          <w:rFonts w:ascii="Arial" w:hAnsi="Arial" w:eastAsia="Arial" w:cs="Arial"/>
        </w:rPr>
        <w:t xml:space="preserve"> </w:t>
      </w:r>
      <w:r w:rsidRPr="6E6AE0B0" w:rsidR="00671509">
        <w:rPr>
          <w:rFonts w:ascii="Arial" w:hAnsi="Arial" w:eastAsia="Arial" w:cs="Arial"/>
        </w:rPr>
        <w:t>In the spirit of the upcoming holiday, I atone for that</w:t>
      </w:r>
      <w:r w:rsidRPr="6E6AE0B0" w:rsidR="0084532C">
        <w:rPr>
          <w:rFonts w:ascii="Arial" w:hAnsi="Arial" w:eastAsia="Arial" w:cs="Arial"/>
        </w:rPr>
        <w:t>.</w:t>
      </w:r>
    </w:p>
    <w:p w:rsidR="00121F91" w:rsidP="6E6AE0B0" w:rsidRDefault="0084532C" w14:paraId="41389C8B" w14:textId="65037FE8">
      <w:pPr>
        <w:rPr>
          <w:rFonts w:ascii="Arial" w:hAnsi="Arial" w:eastAsia="Arial" w:cs="Arial"/>
        </w:rPr>
      </w:pPr>
      <w:r w:rsidRPr="6E6AE0B0" w:rsidR="0084532C">
        <w:rPr>
          <w:rFonts w:ascii="Arial" w:hAnsi="Arial" w:eastAsia="Arial" w:cs="Arial"/>
        </w:rPr>
        <w:t>Of course</w:t>
      </w:r>
      <w:r w:rsidRPr="6E6AE0B0" w:rsidR="00121F91">
        <w:rPr>
          <w:rFonts w:ascii="Arial" w:hAnsi="Arial" w:eastAsia="Arial" w:cs="Arial"/>
        </w:rPr>
        <w:t>,</w:t>
      </w:r>
      <w:r w:rsidRPr="6E6AE0B0" w:rsidR="00121F91">
        <w:rPr>
          <w:rFonts w:ascii="Arial" w:hAnsi="Arial" w:eastAsia="Arial" w:cs="Arial"/>
        </w:rPr>
        <w:t xml:space="preserve"> </w:t>
      </w:r>
      <w:r w:rsidRPr="6E6AE0B0" w:rsidR="00121F91">
        <w:rPr>
          <w:rFonts w:ascii="Arial" w:hAnsi="Arial" w:eastAsia="Arial" w:cs="Arial"/>
        </w:rPr>
        <w:t>w</w:t>
      </w:r>
      <w:r w:rsidRPr="6E6AE0B0" w:rsidR="00043852">
        <w:rPr>
          <w:rFonts w:ascii="Arial" w:hAnsi="Arial" w:eastAsia="Arial" w:cs="Arial"/>
        </w:rPr>
        <w:t>e’</w:t>
      </w:r>
      <w:r w:rsidRPr="6E6AE0B0" w:rsidR="00121F91">
        <w:rPr>
          <w:rFonts w:ascii="Arial" w:hAnsi="Arial" w:eastAsia="Arial" w:cs="Arial"/>
        </w:rPr>
        <w:t>ll</w:t>
      </w:r>
      <w:r w:rsidRPr="6E6AE0B0" w:rsidR="00121F91">
        <w:rPr>
          <w:rFonts w:ascii="Arial" w:hAnsi="Arial" w:eastAsia="Arial" w:cs="Arial"/>
        </w:rPr>
        <w:t xml:space="preserve"> continue to advocate for a </w:t>
      </w:r>
      <w:r w:rsidRPr="6E6AE0B0" w:rsidR="00121F91">
        <w:rPr>
          <w:rFonts w:ascii="Arial" w:hAnsi="Arial" w:eastAsia="Arial" w:cs="Arial"/>
        </w:rPr>
        <w:t>CityTicket</w:t>
      </w:r>
      <w:r w:rsidRPr="6E6AE0B0" w:rsidR="00121F91">
        <w:rPr>
          <w:rFonts w:ascii="Arial" w:hAnsi="Arial" w:eastAsia="Arial" w:cs="Arial"/>
        </w:rPr>
        <w:t xml:space="preserve"> Weekly, with transfers to subways and buses, and for increasing Fair Fares to at least 200% of the Federal Poverty Level and expanding it to the railroads within the city.</w:t>
      </w:r>
    </w:p>
    <w:p w:rsidR="00B85BDF" w:rsidP="6E6AE0B0" w:rsidRDefault="0084532C" w14:paraId="5981CB90" w14:textId="208EAF2D" w14:noSpellErr="1">
      <w:pPr>
        <w:rPr>
          <w:rFonts w:ascii="Arial" w:hAnsi="Arial" w:eastAsia="Arial" w:cs="Arial"/>
        </w:rPr>
      </w:pPr>
      <w:r w:rsidRPr="6E6AE0B0" w:rsidR="0084532C">
        <w:rPr>
          <w:rFonts w:ascii="Arial" w:hAnsi="Arial" w:eastAsia="Arial" w:cs="Arial"/>
        </w:rPr>
        <w:t>And we</w:t>
      </w:r>
      <w:r w:rsidRPr="6E6AE0B0" w:rsidR="00043852">
        <w:rPr>
          <w:rFonts w:ascii="Arial" w:hAnsi="Arial" w:eastAsia="Arial" w:cs="Arial"/>
        </w:rPr>
        <w:t xml:space="preserve"> do</w:t>
      </w:r>
      <w:r w:rsidRPr="6E6AE0B0" w:rsidR="0084532C">
        <w:rPr>
          <w:rFonts w:ascii="Arial" w:hAnsi="Arial" w:eastAsia="Arial" w:cs="Arial"/>
        </w:rPr>
        <w:t xml:space="preserve"> </w:t>
      </w:r>
      <w:r w:rsidRPr="6E6AE0B0" w:rsidR="00121F91">
        <w:rPr>
          <w:rFonts w:ascii="Arial" w:hAnsi="Arial" w:eastAsia="Arial" w:cs="Arial"/>
        </w:rPr>
        <w:t xml:space="preserve">lament the demise of the ten-trip on the railroads. The loss of the off-peak discount is significant. We have similar concerns about the loss of the 30-day </w:t>
      </w:r>
      <w:r w:rsidRPr="6E6AE0B0" w:rsidR="00121F91">
        <w:rPr>
          <w:rFonts w:ascii="Arial" w:hAnsi="Arial" w:eastAsia="Arial" w:cs="Arial"/>
        </w:rPr>
        <w:t>option</w:t>
      </w:r>
      <w:r w:rsidRPr="6E6AE0B0" w:rsidR="00121F91">
        <w:rPr>
          <w:rFonts w:ascii="Arial" w:hAnsi="Arial" w:eastAsia="Arial" w:cs="Arial"/>
        </w:rPr>
        <w:t xml:space="preserve"> for transit</w:t>
      </w:r>
      <w:r w:rsidRPr="6E6AE0B0" w:rsidR="4B9AFA24">
        <w:rPr>
          <w:rFonts w:ascii="Arial" w:hAnsi="Arial" w:eastAsia="Arial" w:cs="Arial"/>
        </w:rPr>
        <w:t>, which some of t</w:t>
      </w:r>
      <w:r w:rsidRPr="6E6AE0B0" w:rsidR="2CCA5E93">
        <w:rPr>
          <w:rFonts w:ascii="Arial" w:hAnsi="Arial" w:eastAsia="Arial" w:cs="Arial"/>
        </w:rPr>
        <w:t xml:space="preserve">ransit’s </w:t>
      </w:r>
      <w:r w:rsidRPr="6E6AE0B0" w:rsidR="4B9AFA24">
        <w:rPr>
          <w:rFonts w:ascii="Arial" w:hAnsi="Arial" w:eastAsia="Arial" w:cs="Arial"/>
        </w:rPr>
        <w:t>most dedicated riders depend on</w:t>
      </w:r>
      <w:r w:rsidRPr="6E6AE0B0" w:rsidR="00121F91">
        <w:rPr>
          <w:rFonts w:ascii="Arial" w:hAnsi="Arial" w:eastAsia="Arial" w:cs="Arial"/>
        </w:rPr>
        <w:t xml:space="preserve">. </w:t>
      </w:r>
    </w:p>
    <w:p w:rsidR="00121F91" w:rsidP="6E6AE0B0" w:rsidRDefault="00121F91" w14:paraId="4C3E2062" w14:textId="7EBE3684" w14:noSpellErr="1">
      <w:pPr>
        <w:rPr>
          <w:rFonts w:ascii="Arial" w:hAnsi="Arial" w:eastAsia="Arial" w:cs="Arial"/>
        </w:rPr>
      </w:pPr>
      <w:r w:rsidRPr="6E6AE0B0" w:rsidR="00121F91">
        <w:rPr>
          <w:rFonts w:ascii="Arial" w:hAnsi="Arial" w:eastAsia="Arial" w:cs="Arial"/>
        </w:rPr>
        <w:t xml:space="preserve">Overall, these are wins for riders and for the region. As many New Yorkers just started the new year 5786, we also look forward to 2026, when some </w:t>
      </w:r>
      <w:r w:rsidRPr="6E6AE0B0" w:rsidR="00121F91">
        <w:rPr>
          <w:rFonts w:ascii="Arial" w:hAnsi="Arial" w:eastAsia="Arial" w:cs="Arial"/>
        </w:rPr>
        <w:t>great changes</w:t>
      </w:r>
      <w:r w:rsidRPr="6E6AE0B0" w:rsidR="00121F91">
        <w:rPr>
          <w:rFonts w:ascii="Arial" w:hAnsi="Arial" w:eastAsia="Arial" w:cs="Arial"/>
        </w:rPr>
        <w:t xml:space="preserve"> will get underway. </w:t>
      </w:r>
    </w:p>
    <w:p w:rsidR="00121F91" w:rsidP="6E6AE0B0" w:rsidRDefault="00121F91" w14:paraId="5AE70935" w14:textId="77777777" w14:noSpellErr="1">
      <w:pPr>
        <w:rPr>
          <w:rFonts w:ascii="Arial" w:hAnsi="Arial" w:eastAsia="Arial" w:cs="Arial"/>
        </w:rPr>
      </w:pPr>
    </w:p>
    <w:p w:rsidR="00FF04A1" w:rsidRDefault="00FF04A1" w14:paraId="1D03705C" w14:textId="77777777"/>
    <w:sectPr w:rsidR="00FF04A1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087228a35444cbc"/>
      <w:footerReference w:type="default" r:id="Rf08ef260cd02482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8877A8" w:rsidTr="188877A8" w14:paraId="1E28AEB0">
      <w:trPr>
        <w:trHeight w:val="300"/>
      </w:trPr>
      <w:tc>
        <w:tcPr>
          <w:tcW w:w="3120" w:type="dxa"/>
          <w:tcMar/>
        </w:tcPr>
        <w:p w:rsidR="188877A8" w:rsidP="188877A8" w:rsidRDefault="188877A8" w14:paraId="44D04949" w14:textId="396CB4C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8877A8" w:rsidP="188877A8" w:rsidRDefault="188877A8" w14:paraId="0F0762C9" w14:textId="72DD255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8877A8" w:rsidP="188877A8" w:rsidRDefault="188877A8" w14:paraId="5ABA6466" w14:textId="2A74F8D7">
          <w:pPr>
            <w:pStyle w:val="Header"/>
            <w:bidi w:val="0"/>
            <w:ind w:right="-115"/>
            <w:jc w:val="right"/>
          </w:pPr>
        </w:p>
      </w:tc>
    </w:tr>
  </w:tbl>
  <w:p w:rsidR="188877A8" w:rsidP="188877A8" w:rsidRDefault="188877A8" w14:paraId="6A9D512A" w14:textId="1331265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88877A8" w:rsidRDefault="188877A8" w14:paraId="5734CE76" w14:textId="62C82A93">
    <w:r w:rsidR="188877A8">
      <w:drawing>
        <wp:anchor distT="0" distB="0" distL="114300" distR="114300" simplePos="0" relativeHeight="251658240" behindDoc="1" locked="0" layoutInCell="1" allowOverlap="1" wp14:editId="65F7B77F" wp14:anchorId="055C4C3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795591" cy="1724025"/>
          <wp:effectExtent l="0" t="0" r="0" b="0"/>
          <wp:wrapNone/>
          <wp:docPr id="928607275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aa898e3d52454094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591" cy="1724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A1"/>
    <w:rsid w:val="000054BE"/>
    <w:rsid w:val="00007D93"/>
    <w:rsid w:val="000135A5"/>
    <w:rsid w:val="00014637"/>
    <w:rsid w:val="00025E42"/>
    <w:rsid w:val="00026739"/>
    <w:rsid w:val="00027C7B"/>
    <w:rsid w:val="0003716D"/>
    <w:rsid w:val="00037ADD"/>
    <w:rsid w:val="000413B0"/>
    <w:rsid w:val="00043852"/>
    <w:rsid w:val="00045099"/>
    <w:rsid w:val="000502FF"/>
    <w:rsid w:val="000514C7"/>
    <w:rsid w:val="000540DE"/>
    <w:rsid w:val="000610D5"/>
    <w:rsid w:val="00070C93"/>
    <w:rsid w:val="00071A81"/>
    <w:rsid w:val="00083E76"/>
    <w:rsid w:val="00096BAB"/>
    <w:rsid w:val="000A5E53"/>
    <w:rsid w:val="000C789D"/>
    <w:rsid w:val="000D3266"/>
    <w:rsid w:val="000E19EE"/>
    <w:rsid w:val="000E3A28"/>
    <w:rsid w:val="000F206B"/>
    <w:rsid w:val="000F29FE"/>
    <w:rsid w:val="001001B9"/>
    <w:rsid w:val="0010281E"/>
    <w:rsid w:val="00103AD1"/>
    <w:rsid w:val="00104148"/>
    <w:rsid w:val="00111A47"/>
    <w:rsid w:val="001132D6"/>
    <w:rsid w:val="00113664"/>
    <w:rsid w:val="0012074D"/>
    <w:rsid w:val="0012121D"/>
    <w:rsid w:val="00121F91"/>
    <w:rsid w:val="00125EF5"/>
    <w:rsid w:val="00126D5F"/>
    <w:rsid w:val="001303E0"/>
    <w:rsid w:val="00132925"/>
    <w:rsid w:val="00134221"/>
    <w:rsid w:val="00144913"/>
    <w:rsid w:val="00147F85"/>
    <w:rsid w:val="00156AA0"/>
    <w:rsid w:val="00157A30"/>
    <w:rsid w:val="00160A1C"/>
    <w:rsid w:val="00160D6F"/>
    <w:rsid w:val="00172C5C"/>
    <w:rsid w:val="00172C8A"/>
    <w:rsid w:val="001814B8"/>
    <w:rsid w:val="001860C2"/>
    <w:rsid w:val="00193E20"/>
    <w:rsid w:val="00195E59"/>
    <w:rsid w:val="001A1414"/>
    <w:rsid w:val="001A641A"/>
    <w:rsid w:val="001B1E56"/>
    <w:rsid w:val="001C073D"/>
    <w:rsid w:val="001D15AF"/>
    <w:rsid w:val="001E2E58"/>
    <w:rsid w:val="001E3A03"/>
    <w:rsid w:val="001E535A"/>
    <w:rsid w:val="0020066E"/>
    <w:rsid w:val="00201879"/>
    <w:rsid w:val="00204452"/>
    <w:rsid w:val="00204DA9"/>
    <w:rsid w:val="00213022"/>
    <w:rsid w:val="00220907"/>
    <w:rsid w:val="00221713"/>
    <w:rsid w:val="002256E8"/>
    <w:rsid w:val="002318B8"/>
    <w:rsid w:val="0023385A"/>
    <w:rsid w:val="0023590B"/>
    <w:rsid w:val="00237603"/>
    <w:rsid w:val="00240D17"/>
    <w:rsid w:val="00247513"/>
    <w:rsid w:val="00253BA6"/>
    <w:rsid w:val="002551AF"/>
    <w:rsid w:val="00262D9F"/>
    <w:rsid w:val="00264F21"/>
    <w:rsid w:val="002733C5"/>
    <w:rsid w:val="002802F6"/>
    <w:rsid w:val="00285C33"/>
    <w:rsid w:val="002901D0"/>
    <w:rsid w:val="00292499"/>
    <w:rsid w:val="002A7AD0"/>
    <w:rsid w:val="002B3332"/>
    <w:rsid w:val="002C20AF"/>
    <w:rsid w:val="002C4985"/>
    <w:rsid w:val="002C7E22"/>
    <w:rsid w:val="002D27EC"/>
    <w:rsid w:val="002D697E"/>
    <w:rsid w:val="002F2299"/>
    <w:rsid w:val="002F2E8E"/>
    <w:rsid w:val="00310E2F"/>
    <w:rsid w:val="00317CD2"/>
    <w:rsid w:val="0032185D"/>
    <w:rsid w:val="00322772"/>
    <w:rsid w:val="00327AC4"/>
    <w:rsid w:val="00342FB8"/>
    <w:rsid w:val="00346736"/>
    <w:rsid w:val="00353814"/>
    <w:rsid w:val="00361457"/>
    <w:rsid w:val="003627D4"/>
    <w:rsid w:val="00366EE3"/>
    <w:rsid w:val="00366FDC"/>
    <w:rsid w:val="00367683"/>
    <w:rsid w:val="00372F42"/>
    <w:rsid w:val="0038268D"/>
    <w:rsid w:val="00383709"/>
    <w:rsid w:val="00387154"/>
    <w:rsid w:val="00394C88"/>
    <w:rsid w:val="003A237D"/>
    <w:rsid w:val="003B285C"/>
    <w:rsid w:val="003B3448"/>
    <w:rsid w:val="003B3654"/>
    <w:rsid w:val="003C347F"/>
    <w:rsid w:val="003C58CC"/>
    <w:rsid w:val="003D08B5"/>
    <w:rsid w:val="003D61DE"/>
    <w:rsid w:val="003F4732"/>
    <w:rsid w:val="003F507D"/>
    <w:rsid w:val="00404DF4"/>
    <w:rsid w:val="004118B3"/>
    <w:rsid w:val="00423E34"/>
    <w:rsid w:val="00424770"/>
    <w:rsid w:val="00431179"/>
    <w:rsid w:val="004339DB"/>
    <w:rsid w:val="00433FBE"/>
    <w:rsid w:val="00436EA9"/>
    <w:rsid w:val="004403F9"/>
    <w:rsid w:val="00441785"/>
    <w:rsid w:val="00463D84"/>
    <w:rsid w:val="00464FD4"/>
    <w:rsid w:val="00481D9F"/>
    <w:rsid w:val="00483351"/>
    <w:rsid w:val="004849A0"/>
    <w:rsid w:val="004B0A00"/>
    <w:rsid w:val="004C2A94"/>
    <w:rsid w:val="004C3268"/>
    <w:rsid w:val="004D7D70"/>
    <w:rsid w:val="004F1EEF"/>
    <w:rsid w:val="004F2B33"/>
    <w:rsid w:val="004F2ED9"/>
    <w:rsid w:val="004F6EDC"/>
    <w:rsid w:val="00503B90"/>
    <w:rsid w:val="00504574"/>
    <w:rsid w:val="005265C7"/>
    <w:rsid w:val="005345F5"/>
    <w:rsid w:val="0054318C"/>
    <w:rsid w:val="00545DD6"/>
    <w:rsid w:val="00564B18"/>
    <w:rsid w:val="00566B09"/>
    <w:rsid w:val="0056799A"/>
    <w:rsid w:val="00575C92"/>
    <w:rsid w:val="00577CD1"/>
    <w:rsid w:val="005849F7"/>
    <w:rsid w:val="005A35B1"/>
    <w:rsid w:val="005A523A"/>
    <w:rsid w:val="005B07C0"/>
    <w:rsid w:val="005B22EE"/>
    <w:rsid w:val="005B28ED"/>
    <w:rsid w:val="005B436F"/>
    <w:rsid w:val="005B6415"/>
    <w:rsid w:val="005C21E7"/>
    <w:rsid w:val="005C7DC7"/>
    <w:rsid w:val="005D1BB6"/>
    <w:rsid w:val="00606677"/>
    <w:rsid w:val="00616A95"/>
    <w:rsid w:val="00621283"/>
    <w:rsid w:val="00637C3E"/>
    <w:rsid w:val="0064376B"/>
    <w:rsid w:val="0064540E"/>
    <w:rsid w:val="006509D0"/>
    <w:rsid w:val="00653CFD"/>
    <w:rsid w:val="00670369"/>
    <w:rsid w:val="00671509"/>
    <w:rsid w:val="00671E5A"/>
    <w:rsid w:val="00672B5E"/>
    <w:rsid w:val="00674343"/>
    <w:rsid w:val="00680E88"/>
    <w:rsid w:val="006840B0"/>
    <w:rsid w:val="00684B96"/>
    <w:rsid w:val="006914A6"/>
    <w:rsid w:val="00693F14"/>
    <w:rsid w:val="006B3060"/>
    <w:rsid w:val="006B5C6F"/>
    <w:rsid w:val="006B6DB5"/>
    <w:rsid w:val="006C0A90"/>
    <w:rsid w:val="006C0DE5"/>
    <w:rsid w:val="006C295D"/>
    <w:rsid w:val="006C3471"/>
    <w:rsid w:val="006C59EB"/>
    <w:rsid w:val="006C6C32"/>
    <w:rsid w:val="006D3D70"/>
    <w:rsid w:val="006D58A2"/>
    <w:rsid w:val="006D778B"/>
    <w:rsid w:val="006E31DC"/>
    <w:rsid w:val="00700930"/>
    <w:rsid w:val="00701E54"/>
    <w:rsid w:val="00705CA3"/>
    <w:rsid w:val="0071050C"/>
    <w:rsid w:val="0071543B"/>
    <w:rsid w:val="00724A37"/>
    <w:rsid w:val="00725CB9"/>
    <w:rsid w:val="00733694"/>
    <w:rsid w:val="007401F2"/>
    <w:rsid w:val="00740D58"/>
    <w:rsid w:val="007451B6"/>
    <w:rsid w:val="00753F89"/>
    <w:rsid w:val="0075576C"/>
    <w:rsid w:val="0075703A"/>
    <w:rsid w:val="00761FDA"/>
    <w:rsid w:val="00763CBB"/>
    <w:rsid w:val="00766F73"/>
    <w:rsid w:val="00767496"/>
    <w:rsid w:val="00770C4C"/>
    <w:rsid w:val="00772DD6"/>
    <w:rsid w:val="007754C1"/>
    <w:rsid w:val="00781EEE"/>
    <w:rsid w:val="00786AEF"/>
    <w:rsid w:val="0079150D"/>
    <w:rsid w:val="007A471D"/>
    <w:rsid w:val="007B0AD4"/>
    <w:rsid w:val="007B171C"/>
    <w:rsid w:val="007B7068"/>
    <w:rsid w:val="007C0FAC"/>
    <w:rsid w:val="007C4308"/>
    <w:rsid w:val="007D05B2"/>
    <w:rsid w:val="007D6215"/>
    <w:rsid w:val="007E1C0B"/>
    <w:rsid w:val="007E5ADC"/>
    <w:rsid w:val="007E5F37"/>
    <w:rsid w:val="007F16E4"/>
    <w:rsid w:val="007F2416"/>
    <w:rsid w:val="0080133F"/>
    <w:rsid w:val="00812D5A"/>
    <w:rsid w:val="008170FD"/>
    <w:rsid w:val="00821E12"/>
    <w:rsid w:val="00822571"/>
    <w:rsid w:val="00825069"/>
    <w:rsid w:val="0083032F"/>
    <w:rsid w:val="00836B9E"/>
    <w:rsid w:val="00837BB1"/>
    <w:rsid w:val="0084532C"/>
    <w:rsid w:val="00852462"/>
    <w:rsid w:val="00855782"/>
    <w:rsid w:val="00855959"/>
    <w:rsid w:val="00860E0B"/>
    <w:rsid w:val="00863332"/>
    <w:rsid w:val="00867713"/>
    <w:rsid w:val="008769EE"/>
    <w:rsid w:val="00880EF6"/>
    <w:rsid w:val="00882DA0"/>
    <w:rsid w:val="00895536"/>
    <w:rsid w:val="008A53C7"/>
    <w:rsid w:val="008A642F"/>
    <w:rsid w:val="008C2B27"/>
    <w:rsid w:val="008C5107"/>
    <w:rsid w:val="008C57E9"/>
    <w:rsid w:val="008C593D"/>
    <w:rsid w:val="008C7F1A"/>
    <w:rsid w:val="008D6C4A"/>
    <w:rsid w:val="008E7DCC"/>
    <w:rsid w:val="008F61FE"/>
    <w:rsid w:val="00902340"/>
    <w:rsid w:val="009031FB"/>
    <w:rsid w:val="0091298D"/>
    <w:rsid w:val="0091598A"/>
    <w:rsid w:val="00917187"/>
    <w:rsid w:val="00921CFD"/>
    <w:rsid w:val="00924BD4"/>
    <w:rsid w:val="00946DB9"/>
    <w:rsid w:val="009515BE"/>
    <w:rsid w:val="00955E41"/>
    <w:rsid w:val="00963020"/>
    <w:rsid w:val="0097560E"/>
    <w:rsid w:val="00975672"/>
    <w:rsid w:val="00986DE8"/>
    <w:rsid w:val="009A4834"/>
    <w:rsid w:val="009A7FA0"/>
    <w:rsid w:val="009C0AD3"/>
    <w:rsid w:val="009C0ECF"/>
    <w:rsid w:val="009C487F"/>
    <w:rsid w:val="009C4A2F"/>
    <w:rsid w:val="009C7DED"/>
    <w:rsid w:val="009D6E6F"/>
    <w:rsid w:val="009E0059"/>
    <w:rsid w:val="009E0EA2"/>
    <w:rsid w:val="009E707B"/>
    <w:rsid w:val="009F5A73"/>
    <w:rsid w:val="00A0281F"/>
    <w:rsid w:val="00A12BD3"/>
    <w:rsid w:val="00A15D9C"/>
    <w:rsid w:val="00A241D5"/>
    <w:rsid w:val="00A2646B"/>
    <w:rsid w:val="00A306AF"/>
    <w:rsid w:val="00A31602"/>
    <w:rsid w:val="00A31C79"/>
    <w:rsid w:val="00A32E92"/>
    <w:rsid w:val="00A37E69"/>
    <w:rsid w:val="00A45231"/>
    <w:rsid w:val="00A5041F"/>
    <w:rsid w:val="00A539AC"/>
    <w:rsid w:val="00A7176C"/>
    <w:rsid w:val="00A75189"/>
    <w:rsid w:val="00A84600"/>
    <w:rsid w:val="00A97E42"/>
    <w:rsid w:val="00AB64AF"/>
    <w:rsid w:val="00AB776E"/>
    <w:rsid w:val="00AC4B37"/>
    <w:rsid w:val="00AD08C0"/>
    <w:rsid w:val="00AF13CE"/>
    <w:rsid w:val="00AF63B6"/>
    <w:rsid w:val="00B0761B"/>
    <w:rsid w:val="00B10166"/>
    <w:rsid w:val="00B215C4"/>
    <w:rsid w:val="00B21A89"/>
    <w:rsid w:val="00B24326"/>
    <w:rsid w:val="00B26B34"/>
    <w:rsid w:val="00B34A40"/>
    <w:rsid w:val="00B40EB4"/>
    <w:rsid w:val="00B472EC"/>
    <w:rsid w:val="00B51A49"/>
    <w:rsid w:val="00B54ECC"/>
    <w:rsid w:val="00B57D6A"/>
    <w:rsid w:val="00B663A6"/>
    <w:rsid w:val="00B67399"/>
    <w:rsid w:val="00B71A99"/>
    <w:rsid w:val="00B757E7"/>
    <w:rsid w:val="00B75DBD"/>
    <w:rsid w:val="00B8071C"/>
    <w:rsid w:val="00B85BDF"/>
    <w:rsid w:val="00B86E45"/>
    <w:rsid w:val="00B95B2C"/>
    <w:rsid w:val="00BA423D"/>
    <w:rsid w:val="00BB1B17"/>
    <w:rsid w:val="00BB3380"/>
    <w:rsid w:val="00BB4EA5"/>
    <w:rsid w:val="00BC2B83"/>
    <w:rsid w:val="00BC2E5A"/>
    <w:rsid w:val="00BC5649"/>
    <w:rsid w:val="00BD20F9"/>
    <w:rsid w:val="00BD335D"/>
    <w:rsid w:val="00BE2B09"/>
    <w:rsid w:val="00BF0E7A"/>
    <w:rsid w:val="00BF13D0"/>
    <w:rsid w:val="00C0078E"/>
    <w:rsid w:val="00C01181"/>
    <w:rsid w:val="00C019B2"/>
    <w:rsid w:val="00C3495B"/>
    <w:rsid w:val="00C36F93"/>
    <w:rsid w:val="00C46305"/>
    <w:rsid w:val="00C527AB"/>
    <w:rsid w:val="00C57498"/>
    <w:rsid w:val="00C57FCF"/>
    <w:rsid w:val="00C614AD"/>
    <w:rsid w:val="00C6536F"/>
    <w:rsid w:val="00C75344"/>
    <w:rsid w:val="00C800F5"/>
    <w:rsid w:val="00C802DD"/>
    <w:rsid w:val="00C831A9"/>
    <w:rsid w:val="00C846DC"/>
    <w:rsid w:val="00C86402"/>
    <w:rsid w:val="00C86C2A"/>
    <w:rsid w:val="00C9165B"/>
    <w:rsid w:val="00C96C42"/>
    <w:rsid w:val="00CB0623"/>
    <w:rsid w:val="00CB2E2C"/>
    <w:rsid w:val="00CB5087"/>
    <w:rsid w:val="00CB6A2A"/>
    <w:rsid w:val="00CC73E2"/>
    <w:rsid w:val="00CD299C"/>
    <w:rsid w:val="00CD6459"/>
    <w:rsid w:val="00CE071D"/>
    <w:rsid w:val="00CE19F7"/>
    <w:rsid w:val="00CE3CB2"/>
    <w:rsid w:val="00CE4F00"/>
    <w:rsid w:val="00CE62F1"/>
    <w:rsid w:val="00CF0128"/>
    <w:rsid w:val="00CF5B01"/>
    <w:rsid w:val="00CF5C25"/>
    <w:rsid w:val="00CF61FD"/>
    <w:rsid w:val="00D074C8"/>
    <w:rsid w:val="00D10CF9"/>
    <w:rsid w:val="00D11646"/>
    <w:rsid w:val="00D14927"/>
    <w:rsid w:val="00D22BB4"/>
    <w:rsid w:val="00D33441"/>
    <w:rsid w:val="00D339B1"/>
    <w:rsid w:val="00D3538E"/>
    <w:rsid w:val="00D4256B"/>
    <w:rsid w:val="00D4638B"/>
    <w:rsid w:val="00D53877"/>
    <w:rsid w:val="00D6756C"/>
    <w:rsid w:val="00D74DDC"/>
    <w:rsid w:val="00D75268"/>
    <w:rsid w:val="00DA00F7"/>
    <w:rsid w:val="00DA412A"/>
    <w:rsid w:val="00DA70F4"/>
    <w:rsid w:val="00DC36D5"/>
    <w:rsid w:val="00DD50E9"/>
    <w:rsid w:val="00DD5131"/>
    <w:rsid w:val="00DD5CD5"/>
    <w:rsid w:val="00DE3A2C"/>
    <w:rsid w:val="00DE3BA9"/>
    <w:rsid w:val="00DF2871"/>
    <w:rsid w:val="00E15934"/>
    <w:rsid w:val="00E215DA"/>
    <w:rsid w:val="00E22576"/>
    <w:rsid w:val="00E23425"/>
    <w:rsid w:val="00E30B3B"/>
    <w:rsid w:val="00E36043"/>
    <w:rsid w:val="00E36691"/>
    <w:rsid w:val="00E4252D"/>
    <w:rsid w:val="00E4485C"/>
    <w:rsid w:val="00E44AE2"/>
    <w:rsid w:val="00E532B0"/>
    <w:rsid w:val="00E56356"/>
    <w:rsid w:val="00E6190F"/>
    <w:rsid w:val="00E64238"/>
    <w:rsid w:val="00E7037A"/>
    <w:rsid w:val="00E76EE1"/>
    <w:rsid w:val="00E90136"/>
    <w:rsid w:val="00E9091A"/>
    <w:rsid w:val="00E9422D"/>
    <w:rsid w:val="00EB2C68"/>
    <w:rsid w:val="00EC1332"/>
    <w:rsid w:val="00ED1801"/>
    <w:rsid w:val="00ED6048"/>
    <w:rsid w:val="00ED7220"/>
    <w:rsid w:val="00ED78E9"/>
    <w:rsid w:val="00EE4CDB"/>
    <w:rsid w:val="00EE6DCE"/>
    <w:rsid w:val="00EF7ABE"/>
    <w:rsid w:val="00F0274A"/>
    <w:rsid w:val="00F2103C"/>
    <w:rsid w:val="00F223EC"/>
    <w:rsid w:val="00F258E7"/>
    <w:rsid w:val="00F346BA"/>
    <w:rsid w:val="00F34A4D"/>
    <w:rsid w:val="00F35DA6"/>
    <w:rsid w:val="00F36238"/>
    <w:rsid w:val="00F52A13"/>
    <w:rsid w:val="00F607F3"/>
    <w:rsid w:val="00F6370A"/>
    <w:rsid w:val="00F72713"/>
    <w:rsid w:val="00F73FE0"/>
    <w:rsid w:val="00F85C62"/>
    <w:rsid w:val="00F9151E"/>
    <w:rsid w:val="00FA158B"/>
    <w:rsid w:val="00FA6547"/>
    <w:rsid w:val="00FB1673"/>
    <w:rsid w:val="00FC0303"/>
    <w:rsid w:val="00FC17DF"/>
    <w:rsid w:val="00FD3494"/>
    <w:rsid w:val="00FD4298"/>
    <w:rsid w:val="00FD4435"/>
    <w:rsid w:val="00FD6D23"/>
    <w:rsid w:val="00FE2613"/>
    <w:rsid w:val="00FE3F49"/>
    <w:rsid w:val="00FE56AD"/>
    <w:rsid w:val="00FE66DC"/>
    <w:rsid w:val="00FF04A1"/>
    <w:rsid w:val="00FF518E"/>
    <w:rsid w:val="00FF5E5D"/>
    <w:rsid w:val="01122823"/>
    <w:rsid w:val="022A7EE5"/>
    <w:rsid w:val="02EC9BA7"/>
    <w:rsid w:val="03F0106E"/>
    <w:rsid w:val="0605FAD7"/>
    <w:rsid w:val="062F932C"/>
    <w:rsid w:val="0789C04B"/>
    <w:rsid w:val="082E76A0"/>
    <w:rsid w:val="08AFB658"/>
    <w:rsid w:val="09740EC3"/>
    <w:rsid w:val="0A84A003"/>
    <w:rsid w:val="0C39AB0C"/>
    <w:rsid w:val="0EEB5044"/>
    <w:rsid w:val="10C3D02A"/>
    <w:rsid w:val="11B9304A"/>
    <w:rsid w:val="14769069"/>
    <w:rsid w:val="176CB44D"/>
    <w:rsid w:val="188877A8"/>
    <w:rsid w:val="193B97F5"/>
    <w:rsid w:val="199EF626"/>
    <w:rsid w:val="1A796BC9"/>
    <w:rsid w:val="1F80F1CD"/>
    <w:rsid w:val="207A2B23"/>
    <w:rsid w:val="234AE692"/>
    <w:rsid w:val="236C1F12"/>
    <w:rsid w:val="2372AE2D"/>
    <w:rsid w:val="25260B5C"/>
    <w:rsid w:val="268E3043"/>
    <w:rsid w:val="2743369A"/>
    <w:rsid w:val="2B72276A"/>
    <w:rsid w:val="2C10C16E"/>
    <w:rsid w:val="2CCA5E93"/>
    <w:rsid w:val="2F277AE7"/>
    <w:rsid w:val="2F39492D"/>
    <w:rsid w:val="2F91EF31"/>
    <w:rsid w:val="36D41448"/>
    <w:rsid w:val="3706C8E9"/>
    <w:rsid w:val="37C74020"/>
    <w:rsid w:val="3960CAF6"/>
    <w:rsid w:val="3A680B01"/>
    <w:rsid w:val="3AFAD436"/>
    <w:rsid w:val="3DC5D0D6"/>
    <w:rsid w:val="3E89B8B3"/>
    <w:rsid w:val="42137CC1"/>
    <w:rsid w:val="4372A6E8"/>
    <w:rsid w:val="4393B66E"/>
    <w:rsid w:val="441EAFFF"/>
    <w:rsid w:val="453D0944"/>
    <w:rsid w:val="484F3525"/>
    <w:rsid w:val="48F2A0D4"/>
    <w:rsid w:val="492FC535"/>
    <w:rsid w:val="4B27D16E"/>
    <w:rsid w:val="4B9AFA24"/>
    <w:rsid w:val="4CC3C555"/>
    <w:rsid w:val="4DCCCCE2"/>
    <w:rsid w:val="4DE2A42B"/>
    <w:rsid w:val="5311368A"/>
    <w:rsid w:val="540E9F98"/>
    <w:rsid w:val="56E8B508"/>
    <w:rsid w:val="579507AE"/>
    <w:rsid w:val="57C2BD0C"/>
    <w:rsid w:val="5ADBB404"/>
    <w:rsid w:val="5C882793"/>
    <w:rsid w:val="5DF29C74"/>
    <w:rsid w:val="5DF4A105"/>
    <w:rsid w:val="5EA453A6"/>
    <w:rsid w:val="634EBDE8"/>
    <w:rsid w:val="63E93F89"/>
    <w:rsid w:val="656EDDC3"/>
    <w:rsid w:val="66CB0F33"/>
    <w:rsid w:val="66F1E9B1"/>
    <w:rsid w:val="680F8355"/>
    <w:rsid w:val="69141544"/>
    <w:rsid w:val="69F491A1"/>
    <w:rsid w:val="6C16C281"/>
    <w:rsid w:val="6E6AE0B0"/>
    <w:rsid w:val="6EDF5925"/>
    <w:rsid w:val="7020BA32"/>
    <w:rsid w:val="7040E181"/>
    <w:rsid w:val="711AB7C6"/>
    <w:rsid w:val="720CD126"/>
    <w:rsid w:val="768C1929"/>
    <w:rsid w:val="7735A60A"/>
    <w:rsid w:val="78FAF2A7"/>
    <w:rsid w:val="7B3F0725"/>
    <w:rsid w:val="7E319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30EED"/>
  <w15:chartTrackingRefBased/>
  <w15:docId w15:val="{DB21AA7B-361D-453E-863A-E942124A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4A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4A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04A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04A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04A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04A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04A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04A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04A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04A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0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4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04A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0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4A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0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4A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0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4A1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188877A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88877A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087228a35444cbc" /><Relationship Type="http://schemas.openxmlformats.org/officeDocument/2006/relationships/footer" Target="footer.xml" Id="Rf08ef260cd02482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a898e3d5245409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Daglian, Lisa</dc:creator>
  <keywords/>
  <dc:description/>
  <lastModifiedBy>Spezio, Jessica</lastModifiedBy>
  <revision>9</revision>
  <dcterms:created xsi:type="dcterms:W3CDTF">2025-09-30T13:05:00.0000000Z</dcterms:created>
  <dcterms:modified xsi:type="dcterms:W3CDTF">2025-09-30T17:02:58.5565869Z</dcterms:modified>
</coreProperties>
</file>