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AF55" w14:textId="77777777" w:rsidR="006B6D5C" w:rsidRPr="006B6D5C" w:rsidRDefault="00F632EE" w:rsidP="006B6D5C">
      <w:pPr>
        <w:pStyle w:val="NoSpacing"/>
        <w:jc w:val="center"/>
        <w:rPr>
          <w:rFonts w:ascii="Arial" w:hAnsi="Arial" w:cs="Arial"/>
          <w:b/>
          <w:bCs/>
        </w:rPr>
      </w:pPr>
      <w:r w:rsidRPr="006B6D5C">
        <w:rPr>
          <w:rFonts w:ascii="Arial" w:hAnsi="Arial" w:cs="Arial"/>
          <w:b/>
          <w:bCs/>
        </w:rPr>
        <w:t>NYC Transit Committee Testimony</w:t>
      </w:r>
    </w:p>
    <w:p w14:paraId="5DF5A53F" w14:textId="6D5D62EC" w:rsidR="00FA122B" w:rsidRPr="006B6D5C" w:rsidRDefault="006B6D5C" w:rsidP="006B6D5C">
      <w:pPr>
        <w:pStyle w:val="NoSpacing"/>
        <w:jc w:val="center"/>
        <w:rPr>
          <w:rFonts w:ascii="Arial" w:hAnsi="Arial" w:cs="Arial"/>
          <w:b/>
          <w:bCs/>
        </w:rPr>
      </w:pPr>
      <w:r w:rsidRPr="006B6D5C">
        <w:rPr>
          <w:rFonts w:ascii="Arial" w:hAnsi="Arial" w:cs="Arial"/>
          <w:b/>
          <w:bCs/>
        </w:rPr>
        <w:t>Happy 121</w:t>
      </w:r>
      <w:r w:rsidRPr="006B6D5C">
        <w:rPr>
          <w:rFonts w:ascii="Arial" w:hAnsi="Arial" w:cs="Arial"/>
          <w:b/>
          <w:bCs/>
          <w:vertAlign w:val="superscript"/>
        </w:rPr>
        <w:t>st</w:t>
      </w:r>
      <w:r w:rsidRPr="006B6D5C">
        <w:rPr>
          <w:rFonts w:ascii="Arial" w:hAnsi="Arial" w:cs="Arial"/>
          <w:b/>
          <w:bCs/>
        </w:rPr>
        <w:t xml:space="preserve"> Birthday to the Subway!</w:t>
      </w:r>
    </w:p>
    <w:p w14:paraId="7D96B89C" w14:textId="77777777" w:rsidR="00FA122B" w:rsidRDefault="00FA122B">
      <w:pPr>
        <w:rPr>
          <w:rFonts w:ascii="Arial" w:hAnsi="Arial" w:cs="Arial"/>
        </w:rPr>
      </w:pPr>
    </w:p>
    <w:p w14:paraId="5C736471" w14:textId="33D14026" w:rsidR="001C6A5A" w:rsidRPr="00CC0CD4" w:rsidRDefault="00926C27">
      <w:pPr>
        <w:rPr>
          <w:rFonts w:ascii="Arial" w:hAnsi="Arial" w:cs="Arial"/>
        </w:rPr>
      </w:pPr>
      <w:r w:rsidRPr="00CC0CD4">
        <w:rPr>
          <w:rFonts w:ascii="Arial" w:hAnsi="Arial" w:cs="Arial"/>
        </w:rPr>
        <w:t>Good morning! I’m Jessica Spezio representing the Permanent Citizens Advisory Committee to the MTA</w:t>
      </w:r>
      <w:r w:rsidR="24DE313B" w:rsidRPr="00CC0CD4">
        <w:rPr>
          <w:rFonts w:ascii="Arial" w:hAnsi="Arial" w:cs="Arial"/>
        </w:rPr>
        <w:t xml:space="preserve"> (PCAC)</w:t>
      </w:r>
      <w:r w:rsidRPr="00CC0CD4">
        <w:rPr>
          <w:rFonts w:ascii="Arial" w:hAnsi="Arial" w:cs="Arial"/>
        </w:rPr>
        <w:t>.</w:t>
      </w:r>
    </w:p>
    <w:p w14:paraId="52DEB123" w14:textId="6732AF0B" w:rsidR="00926C27" w:rsidRPr="00CC0CD4" w:rsidRDefault="00926C27">
      <w:pPr>
        <w:rPr>
          <w:rFonts w:ascii="Arial" w:hAnsi="Arial" w:cs="Arial"/>
        </w:rPr>
      </w:pPr>
    </w:p>
    <w:p w14:paraId="1CB625F9" w14:textId="52BD1068" w:rsidR="00926C27" w:rsidRPr="00CC0CD4" w:rsidRDefault="00926C27">
      <w:pPr>
        <w:rPr>
          <w:rFonts w:ascii="Arial" w:hAnsi="Arial" w:cs="Arial"/>
        </w:rPr>
      </w:pPr>
      <w:r w:rsidRPr="00CC0CD4">
        <w:rPr>
          <w:rFonts w:ascii="Arial" w:hAnsi="Arial" w:cs="Arial"/>
        </w:rPr>
        <w:t>Today is a big day for the subway: it’s 121</w:t>
      </w:r>
      <w:r w:rsidRPr="00CC0CD4">
        <w:rPr>
          <w:rFonts w:ascii="Arial" w:hAnsi="Arial" w:cs="Arial"/>
          <w:vertAlign w:val="superscript"/>
        </w:rPr>
        <w:t>st</w:t>
      </w:r>
      <w:r w:rsidRPr="00CC0CD4">
        <w:rPr>
          <w:rFonts w:ascii="Arial" w:hAnsi="Arial" w:cs="Arial"/>
        </w:rPr>
        <w:t xml:space="preserve"> anniversary! Happy birthday to </w:t>
      </w:r>
      <w:r w:rsidR="003949D5" w:rsidRPr="00CC0CD4">
        <w:rPr>
          <w:rFonts w:ascii="Arial" w:hAnsi="Arial" w:cs="Arial"/>
        </w:rPr>
        <w:t>the backbone of our transit</w:t>
      </w:r>
      <w:r w:rsidR="6F62303C" w:rsidRPr="00CC0CD4">
        <w:rPr>
          <w:rFonts w:ascii="Arial" w:hAnsi="Arial" w:cs="Arial"/>
        </w:rPr>
        <w:t xml:space="preserve"> system</w:t>
      </w:r>
      <w:r w:rsidR="003949D5" w:rsidRPr="00CC0CD4">
        <w:rPr>
          <w:rFonts w:ascii="Arial" w:hAnsi="Arial" w:cs="Arial"/>
        </w:rPr>
        <w:t>, city, and entire region.</w:t>
      </w:r>
    </w:p>
    <w:p w14:paraId="1551DECC" w14:textId="77777777" w:rsidR="00FA122B" w:rsidRPr="00CC0CD4" w:rsidRDefault="00FA122B">
      <w:pPr>
        <w:rPr>
          <w:rFonts w:ascii="Arial" w:hAnsi="Arial" w:cs="Arial"/>
        </w:rPr>
      </w:pPr>
    </w:p>
    <w:p w14:paraId="6C8B8A89" w14:textId="2E841BE4" w:rsidR="003949D5" w:rsidRPr="00CC0CD4" w:rsidRDefault="003949D5">
      <w:pPr>
        <w:rPr>
          <w:rFonts w:ascii="Arial" w:hAnsi="Arial" w:cs="Arial"/>
        </w:rPr>
      </w:pPr>
      <w:r w:rsidRPr="00CC0CD4">
        <w:rPr>
          <w:rFonts w:ascii="Arial" w:hAnsi="Arial" w:cs="Arial"/>
        </w:rPr>
        <w:t xml:space="preserve">As a former subway conductor, I saw every day how important it was to the lives of millions of New Yorkers. Whether </w:t>
      </w:r>
      <w:proofErr w:type="gramStart"/>
      <w:r w:rsidRPr="00CC0CD4">
        <w:rPr>
          <w:rFonts w:ascii="Arial" w:hAnsi="Arial" w:cs="Arial"/>
        </w:rPr>
        <w:t>it was young kids</w:t>
      </w:r>
      <w:proofErr w:type="gramEnd"/>
      <w:r w:rsidRPr="00CC0CD4">
        <w:rPr>
          <w:rFonts w:ascii="Arial" w:hAnsi="Arial" w:cs="Arial"/>
        </w:rPr>
        <w:t xml:space="preserve"> excited to hear the subway announcements or people depending on transit to get to work in the morning, it’s a major part of what makes our city great. </w:t>
      </w:r>
    </w:p>
    <w:p w14:paraId="334B5367" w14:textId="55A38CD8" w:rsidR="003949D5" w:rsidRPr="00CC0CD4" w:rsidRDefault="003949D5">
      <w:pPr>
        <w:rPr>
          <w:rFonts w:ascii="Arial" w:hAnsi="Arial" w:cs="Arial"/>
        </w:rPr>
      </w:pPr>
      <w:r w:rsidRPr="00CC0CD4">
        <w:rPr>
          <w:rFonts w:ascii="Arial" w:hAnsi="Arial" w:cs="Arial"/>
        </w:rPr>
        <w:t>That’s why it’s so important that transit continues to get investment and upgrades so that generations to come can keep depending on the subway system. We were thrilled that the billionth rider of the year came earlier than in previous years</w:t>
      </w:r>
      <w:r w:rsidR="3FBE59D6" w:rsidRPr="00CC0CD4">
        <w:rPr>
          <w:rFonts w:ascii="Arial" w:hAnsi="Arial" w:cs="Arial"/>
        </w:rPr>
        <w:t xml:space="preserve"> and this past Thursday set a post-pandemic record with </w:t>
      </w:r>
      <w:r w:rsidR="0893E3F1" w:rsidRPr="00CC0CD4">
        <w:rPr>
          <w:rFonts w:ascii="Arial" w:hAnsi="Arial" w:cs="Arial"/>
        </w:rPr>
        <w:t>4.56 million riders</w:t>
      </w:r>
      <w:r w:rsidRPr="00CC0CD4">
        <w:rPr>
          <w:rFonts w:ascii="Arial" w:hAnsi="Arial" w:cs="Arial"/>
        </w:rPr>
        <w:t xml:space="preserve">— </w:t>
      </w:r>
      <w:r w:rsidR="430B0CE2" w:rsidRPr="00CC0CD4">
        <w:rPr>
          <w:rFonts w:ascii="Arial" w:hAnsi="Arial" w:cs="Arial"/>
        </w:rPr>
        <w:t xml:space="preserve">both </w:t>
      </w:r>
      <w:proofErr w:type="gramStart"/>
      <w:r w:rsidR="430B0CE2" w:rsidRPr="00CC0CD4">
        <w:rPr>
          <w:rFonts w:ascii="Arial" w:hAnsi="Arial" w:cs="Arial"/>
        </w:rPr>
        <w:t xml:space="preserve">are </w:t>
      </w:r>
      <w:r w:rsidRPr="00CC0CD4">
        <w:rPr>
          <w:rFonts w:ascii="Arial" w:hAnsi="Arial" w:cs="Arial"/>
        </w:rPr>
        <w:t xml:space="preserve"> great</w:t>
      </w:r>
      <w:proofErr w:type="gramEnd"/>
      <w:r w:rsidRPr="00CC0CD4">
        <w:rPr>
          <w:rFonts w:ascii="Arial" w:hAnsi="Arial" w:cs="Arial"/>
        </w:rPr>
        <w:t xml:space="preserve"> sign</w:t>
      </w:r>
      <w:r w:rsidR="22F65A69" w:rsidRPr="00CC0CD4">
        <w:rPr>
          <w:rFonts w:ascii="Arial" w:hAnsi="Arial" w:cs="Arial"/>
        </w:rPr>
        <w:t>s</w:t>
      </w:r>
      <w:r w:rsidRPr="00CC0CD4">
        <w:rPr>
          <w:rFonts w:ascii="Arial" w:hAnsi="Arial" w:cs="Arial"/>
        </w:rPr>
        <w:t xml:space="preserve"> that people are returning to transit as it gets safer, more reliable, and faster. We hope that more ridership milestones will be met as we approach the busy holiday season, and people turn to transit instead of driving.</w:t>
      </w:r>
    </w:p>
    <w:p w14:paraId="752E7633" w14:textId="1AC1EE76" w:rsidR="003949D5" w:rsidRPr="00CC0CD4" w:rsidRDefault="00C274C1">
      <w:pPr>
        <w:rPr>
          <w:rFonts w:ascii="Arial" w:hAnsi="Arial" w:cs="Arial"/>
        </w:rPr>
      </w:pPr>
      <w:r w:rsidRPr="00CC0CD4">
        <w:rPr>
          <w:rFonts w:ascii="Arial" w:hAnsi="Arial" w:cs="Arial"/>
        </w:rPr>
        <w:t xml:space="preserve">As we get ready to say goodbye to </w:t>
      </w:r>
      <w:proofErr w:type="gramStart"/>
      <w:r w:rsidRPr="00CC0CD4">
        <w:rPr>
          <w:rFonts w:ascii="Arial" w:hAnsi="Arial" w:cs="Arial"/>
        </w:rPr>
        <w:t>the MetroCard</w:t>
      </w:r>
      <w:proofErr w:type="gramEnd"/>
      <w:r w:rsidRPr="00CC0CD4">
        <w:rPr>
          <w:rFonts w:ascii="Arial" w:hAnsi="Arial" w:cs="Arial"/>
        </w:rPr>
        <w:t>, we’re happy to see the partnerships launched last week celebrating such an iconic piece of transit history</w:t>
      </w:r>
      <w:r w:rsidR="15E7C215" w:rsidRPr="00CC0CD4">
        <w:rPr>
          <w:rFonts w:ascii="Arial" w:hAnsi="Arial" w:cs="Arial"/>
        </w:rPr>
        <w:t xml:space="preserve"> on its farewell tour</w:t>
      </w:r>
      <w:r w:rsidRPr="00CC0CD4">
        <w:rPr>
          <w:rFonts w:ascii="Arial" w:hAnsi="Arial" w:cs="Arial"/>
        </w:rPr>
        <w:t xml:space="preserve">. We know that in time, the </w:t>
      </w:r>
      <w:proofErr w:type="spellStart"/>
      <w:r w:rsidRPr="00CC0CD4">
        <w:rPr>
          <w:rFonts w:ascii="Arial" w:hAnsi="Arial" w:cs="Arial"/>
        </w:rPr>
        <w:t>OMNY</w:t>
      </w:r>
      <w:proofErr w:type="spellEnd"/>
      <w:r w:rsidRPr="00CC0CD4">
        <w:rPr>
          <w:rFonts w:ascii="Arial" w:hAnsi="Arial" w:cs="Arial"/>
        </w:rPr>
        <w:t xml:space="preserve"> card will rise to its level, especially now that 87% of riders are tapping instead of swiping. We’re glad that many of the initial issues with </w:t>
      </w:r>
      <w:proofErr w:type="spellStart"/>
      <w:r w:rsidRPr="00CC0CD4">
        <w:rPr>
          <w:rFonts w:ascii="Arial" w:hAnsi="Arial" w:cs="Arial"/>
        </w:rPr>
        <w:t>OMNY</w:t>
      </w:r>
      <w:proofErr w:type="spellEnd"/>
      <w:r w:rsidRPr="00CC0CD4">
        <w:rPr>
          <w:rFonts w:ascii="Arial" w:hAnsi="Arial" w:cs="Arial"/>
        </w:rPr>
        <w:t xml:space="preserve"> are being fixed, so that the system is fully ready in the new year.</w:t>
      </w:r>
    </w:p>
    <w:p w14:paraId="3816C459" w14:textId="77777777" w:rsidR="00C274C1" w:rsidRPr="00CC0CD4" w:rsidRDefault="00C274C1">
      <w:pPr>
        <w:rPr>
          <w:rFonts w:ascii="Arial" w:hAnsi="Arial" w:cs="Arial"/>
        </w:rPr>
      </w:pPr>
    </w:p>
    <w:p w14:paraId="6AF76168" w14:textId="4082C8D4" w:rsidR="00C274C1" w:rsidRPr="00CC0CD4" w:rsidRDefault="78BD4370">
      <w:pPr>
        <w:rPr>
          <w:rFonts w:ascii="Arial" w:hAnsi="Arial" w:cs="Arial"/>
        </w:rPr>
      </w:pPr>
      <w:r w:rsidRPr="00CC0CD4">
        <w:rPr>
          <w:rFonts w:ascii="Arial" w:hAnsi="Arial" w:cs="Arial"/>
        </w:rPr>
        <w:t>Congrats to Demetrius on your first year at the helm of NYCT, h</w:t>
      </w:r>
      <w:r w:rsidR="00C274C1" w:rsidRPr="00CC0CD4">
        <w:rPr>
          <w:rFonts w:ascii="Arial" w:hAnsi="Arial" w:cs="Arial"/>
        </w:rPr>
        <w:t>appy 121</w:t>
      </w:r>
      <w:r w:rsidR="00C274C1" w:rsidRPr="00CC0CD4">
        <w:rPr>
          <w:rFonts w:ascii="Arial" w:hAnsi="Arial" w:cs="Arial"/>
          <w:vertAlign w:val="superscript"/>
        </w:rPr>
        <w:t>st</w:t>
      </w:r>
      <w:r w:rsidR="00C274C1" w:rsidRPr="00CC0CD4">
        <w:rPr>
          <w:rFonts w:ascii="Arial" w:hAnsi="Arial" w:cs="Arial"/>
        </w:rPr>
        <w:t xml:space="preserve"> birthday to the subway, and many more in the future! Thank you.</w:t>
      </w:r>
    </w:p>
    <w:sectPr w:rsidR="00C274C1" w:rsidRPr="00CC0C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A78A" w14:textId="77777777" w:rsidR="00A54A52" w:rsidRDefault="00A54A52" w:rsidP="00CC0CD4">
      <w:pPr>
        <w:spacing w:after="0" w:line="240" w:lineRule="auto"/>
      </w:pPr>
      <w:r>
        <w:separator/>
      </w:r>
    </w:p>
  </w:endnote>
  <w:endnote w:type="continuationSeparator" w:id="0">
    <w:p w14:paraId="2925A64D" w14:textId="77777777" w:rsidR="00A54A52" w:rsidRDefault="00A54A52" w:rsidP="00CC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53DE" w14:textId="77777777" w:rsidR="00A54A52" w:rsidRDefault="00A54A52" w:rsidP="00CC0CD4">
      <w:pPr>
        <w:spacing w:after="0" w:line="240" w:lineRule="auto"/>
      </w:pPr>
      <w:r>
        <w:separator/>
      </w:r>
    </w:p>
  </w:footnote>
  <w:footnote w:type="continuationSeparator" w:id="0">
    <w:p w14:paraId="018642DF" w14:textId="77777777" w:rsidR="00A54A52" w:rsidRDefault="00A54A52" w:rsidP="00CC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5F80" w14:textId="756D6420" w:rsidR="00CC0CD4" w:rsidRDefault="00723D46">
    <w:pPr>
      <w:pStyle w:val="Header"/>
    </w:pPr>
    <w:r>
      <w:rPr>
        <w:noProof/>
      </w:rPr>
      <w:drawing>
        <wp:anchor distT="0" distB="0" distL="114300" distR="114300" simplePos="0" relativeHeight="251658240" behindDoc="1" locked="0" layoutInCell="1" allowOverlap="1" wp14:anchorId="00A706F5" wp14:editId="42E2DD91">
          <wp:simplePos x="0" y="0"/>
          <wp:positionH relativeFrom="column">
            <wp:posOffset>-857250</wp:posOffset>
          </wp:positionH>
          <wp:positionV relativeFrom="paragraph">
            <wp:posOffset>-352425</wp:posOffset>
          </wp:positionV>
          <wp:extent cx="7653020" cy="1676400"/>
          <wp:effectExtent l="0" t="0" r="5080" b="0"/>
          <wp:wrapTight wrapText="bothSides">
            <wp:wrapPolygon edited="0">
              <wp:start x="0" y="0"/>
              <wp:lineTo x="0" y="21355"/>
              <wp:lineTo x="21561" y="21355"/>
              <wp:lineTo x="21561" y="0"/>
              <wp:lineTo x="0" y="0"/>
            </wp:wrapPolygon>
          </wp:wrapTight>
          <wp:docPr id="1873436138"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36138" name="Picture 1" descr="Graphical user interface, text&#10;&#10;AI-generated content may be incorrect."/>
                  <pic:cNvPicPr/>
                </pic:nvPicPr>
                <pic:blipFill rotWithShape="1">
                  <a:blip r:embed="rId1">
                    <a:extLst>
                      <a:ext uri="{28A0092B-C50C-407E-A947-70E740481C1C}">
                        <a14:useLocalDpi xmlns:a14="http://schemas.microsoft.com/office/drawing/2010/main" val="0"/>
                      </a:ext>
                    </a:extLst>
                  </a:blip>
                  <a:srcRect t="-1" b="34770"/>
                  <a:stretch>
                    <a:fillRect/>
                  </a:stretch>
                </pic:blipFill>
                <pic:spPr bwMode="auto">
                  <a:xfrm>
                    <a:off x="0" y="0"/>
                    <a:ext cx="765302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27"/>
    <w:rsid w:val="000017C2"/>
    <w:rsid w:val="001C6A5A"/>
    <w:rsid w:val="003949D5"/>
    <w:rsid w:val="00592A6A"/>
    <w:rsid w:val="005B0C88"/>
    <w:rsid w:val="00627EAD"/>
    <w:rsid w:val="006B6D5C"/>
    <w:rsid w:val="00723D46"/>
    <w:rsid w:val="008F7A85"/>
    <w:rsid w:val="00926C27"/>
    <w:rsid w:val="00961584"/>
    <w:rsid w:val="00A54A52"/>
    <w:rsid w:val="00B33AC1"/>
    <w:rsid w:val="00C274C1"/>
    <w:rsid w:val="00CC0CD4"/>
    <w:rsid w:val="00EF4C68"/>
    <w:rsid w:val="00F1724F"/>
    <w:rsid w:val="00F632EE"/>
    <w:rsid w:val="00FA122B"/>
    <w:rsid w:val="059060E3"/>
    <w:rsid w:val="0893E3F1"/>
    <w:rsid w:val="15E7C215"/>
    <w:rsid w:val="22F65A69"/>
    <w:rsid w:val="24DE313B"/>
    <w:rsid w:val="3195D24F"/>
    <w:rsid w:val="3E8391DB"/>
    <w:rsid w:val="3FBE59D6"/>
    <w:rsid w:val="42CD7082"/>
    <w:rsid w:val="430B0CE2"/>
    <w:rsid w:val="4358935D"/>
    <w:rsid w:val="4A82503C"/>
    <w:rsid w:val="6F62303C"/>
    <w:rsid w:val="75FE57BA"/>
    <w:rsid w:val="78BD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9983"/>
  <w15:chartTrackingRefBased/>
  <w15:docId w15:val="{1E330D9F-6ECE-4ECA-9359-CB9A164E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C27"/>
    <w:rPr>
      <w:rFonts w:eastAsiaTheme="majorEastAsia" w:cstheme="majorBidi"/>
      <w:color w:val="272727" w:themeColor="text1" w:themeTint="D8"/>
    </w:rPr>
  </w:style>
  <w:style w:type="paragraph" w:styleId="Title">
    <w:name w:val="Title"/>
    <w:basedOn w:val="Normal"/>
    <w:next w:val="Normal"/>
    <w:link w:val="TitleChar"/>
    <w:uiPriority w:val="10"/>
    <w:qFormat/>
    <w:rsid w:val="00926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C27"/>
    <w:pPr>
      <w:spacing w:before="160"/>
      <w:jc w:val="center"/>
    </w:pPr>
    <w:rPr>
      <w:i/>
      <w:iCs/>
      <w:color w:val="404040" w:themeColor="text1" w:themeTint="BF"/>
    </w:rPr>
  </w:style>
  <w:style w:type="character" w:customStyle="1" w:styleId="QuoteChar">
    <w:name w:val="Quote Char"/>
    <w:basedOn w:val="DefaultParagraphFont"/>
    <w:link w:val="Quote"/>
    <w:uiPriority w:val="29"/>
    <w:rsid w:val="00926C27"/>
    <w:rPr>
      <w:i/>
      <w:iCs/>
      <w:color w:val="404040" w:themeColor="text1" w:themeTint="BF"/>
    </w:rPr>
  </w:style>
  <w:style w:type="paragraph" w:styleId="ListParagraph">
    <w:name w:val="List Paragraph"/>
    <w:basedOn w:val="Normal"/>
    <w:uiPriority w:val="34"/>
    <w:qFormat/>
    <w:rsid w:val="00926C27"/>
    <w:pPr>
      <w:ind w:left="720"/>
      <w:contextualSpacing/>
    </w:pPr>
  </w:style>
  <w:style w:type="character" w:styleId="IntenseEmphasis">
    <w:name w:val="Intense Emphasis"/>
    <w:basedOn w:val="DefaultParagraphFont"/>
    <w:uiPriority w:val="21"/>
    <w:qFormat/>
    <w:rsid w:val="00926C27"/>
    <w:rPr>
      <w:i/>
      <w:iCs/>
      <w:color w:val="0F4761" w:themeColor="accent1" w:themeShade="BF"/>
    </w:rPr>
  </w:style>
  <w:style w:type="paragraph" w:styleId="IntenseQuote">
    <w:name w:val="Intense Quote"/>
    <w:basedOn w:val="Normal"/>
    <w:next w:val="Normal"/>
    <w:link w:val="IntenseQuoteChar"/>
    <w:uiPriority w:val="30"/>
    <w:qFormat/>
    <w:rsid w:val="00926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C27"/>
    <w:rPr>
      <w:i/>
      <w:iCs/>
      <w:color w:val="0F4761" w:themeColor="accent1" w:themeShade="BF"/>
    </w:rPr>
  </w:style>
  <w:style w:type="character" w:styleId="IntenseReference">
    <w:name w:val="Intense Reference"/>
    <w:basedOn w:val="DefaultParagraphFont"/>
    <w:uiPriority w:val="32"/>
    <w:qFormat/>
    <w:rsid w:val="00926C27"/>
    <w:rPr>
      <w:b/>
      <w:bCs/>
      <w:smallCaps/>
      <w:color w:val="0F4761" w:themeColor="accent1" w:themeShade="BF"/>
      <w:spacing w:val="5"/>
    </w:rPr>
  </w:style>
  <w:style w:type="paragraph" w:styleId="Revision">
    <w:name w:val="Revision"/>
    <w:hidden/>
    <w:uiPriority w:val="99"/>
    <w:semiHidden/>
    <w:rsid w:val="00961584"/>
    <w:pPr>
      <w:spacing w:after="0" w:line="240" w:lineRule="auto"/>
    </w:pPr>
  </w:style>
  <w:style w:type="paragraph" w:styleId="Header">
    <w:name w:val="header"/>
    <w:basedOn w:val="Normal"/>
    <w:link w:val="HeaderChar"/>
    <w:uiPriority w:val="99"/>
    <w:unhideWhenUsed/>
    <w:rsid w:val="00CC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D4"/>
  </w:style>
  <w:style w:type="paragraph" w:styleId="Footer">
    <w:name w:val="footer"/>
    <w:basedOn w:val="Normal"/>
    <w:link w:val="FooterChar"/>
    <w:uiPriority w:val="99"/>
    <w:unhideWhenUsed/>
    <w:rsid w:val="00CC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D4"/>
  </w:style>
  <w:style w:type="paragraph" w:styleId="NoSpacing">
    <w:name w:val="No Spacing"/>
    <w:uiPriority w:val="1"/>
    <w:qFormat/>
    <w:rsid w:val="006B6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47C8-AB7B-4DE9-A2A3-BC85C8B8A4BC}">
  <ds:schemaRefs>
    <ds:schemaRef ds:uri="http://schemas.openxmlformats.org/officeDocument/2006/bibliography"/>
  </ds:schemaRefs>
</ds:datastoreItem>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1422</Characters>
  <Application>Microsoft Office Word</Application>
  <DocSecurity>0</DocSecurity>
  <Lines>28</Lines>
  <Paragraphs>9</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Gurl</dc:creator>
  <cp:keywords/>
  <dc:description/>
  <cp:lastModifiedBy>Spezio, Jessica</cp:lastModifiedBy>
  <cp:revision>7</cp:revision>
  <dcterms:created xsi:type="dcterms:W3CDTF">2025-10-30T13:30:00Z</dcterms:created>
  <dcterms:modified xsi:type="dcterms:W3CDTF">2025-10-30T13:34:00Z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6075810b-1ac6-4bd1-9736-f3b66aa44bdf</vt:lpwstr>
  </property>
</Properties>
</file>